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55B34" w14:textId="2D6CD7A8" w:rsidR="000410E3" w:rsidRDefault="000410E3" w:rsidP="00530A92">
      <w:pPr>
        <w:jc w:val="center"/>
        <w:rPr>
          <w:rFonts w:ascii="Times New Roman" w:hAnsi="Times New Roman" w:cs="Times New Roman"/>
          <w:b/>
          <w:bCs/>
          <w:sz w:val="28"/>
          <w:szCs w:val="28"/>
          <w:u w:val="single"/>
        </w:rPr>
      </w:pPr>
      <w:r w:rsidRPr="000410E3">
        <w:rPr>
          <w:rFonts w:ascii="Times New Roman" w:hAnsi="Times New Roman" w:cs="Times New Roman"/>
          <w:b/>
          <w:bCs/>
          <w:sz w:val="28"/>
          <w:szCs w:val="28"/>
          <w:u w:val="single"/>
        </w:rPr>
        <w:t>TECHNOLOGY MANAGEMENT AGREEMENT</w:t>
      </w:r>
    </w:p>
    <w:p w14:paraId="439A0E2A" w14:textId="77777777" w:rsidR="00FF2765" w:rsidRPr="000410E3" w:rsidRDefault="00FF2765" w:rsidP="00530A92">
      <w:pPr>
        <w:jc w:val="both"/>
        <w:rPr>
          <w:rFonts w:ascii="Times New Roman" w:hAnsi="Times New Roman" w:cs="Times New Roman"/>
          <w:b/>
          <w:bCs/>
          <w:sz w:val="28"/>
          <w:szCs w:val="28"/>
          <w:u w:val="single"/>
        </w:rPr>
      </w:pPr>
    </w:p>
    <w:p w14:paraId="29C6A35D" w14:textId="77777777" w:rsidR="000410E3" w:rsidRPr="00D76C57" w:rsidRDefault="000410E3" w:rsidP="00530A92">
      <w:pPr>
        <w:jc w:val="both"/>
        <w:rPr>
          <w:rFonts w:ascii="Times New Roman" w:hAnsi="Times New Roman" w:cs="Times New Roman"/>
          <w:sz w:val="28"/>
          <w:szCs w:val="28"/>
        </w:rPr>
      </w:pPr>
      <w:r w:rsidRPr="00D76C57">
        <w:rPr>
          <w:rFonts w:ascii="Times New Roman" w:hAnsi="Times New Roman" w:cs="Times New Roman"/>
          <w:sz w:val="28"/>
          <w:szCs w:val="28"/>
        </w:rPr>
        <w:t>This Agreement is made on this…………… day of …………..20……., by and between :</w:t>
      </w:r>
    </w:p>
    <w:p w14:paraId="3D1A09FD" w14:textId="77777777" w:rsidR="000410E3" w:rsidRPr="00D76C57" w:rsidRDefault="000410E3" w:rsidP="00530A92">
      <w:pPr>
        <w:jc w:val="both"/>
        <w:rPr>
          <w:rFonts w:ascii="Times New Roman" w:hAnsi="Times New Roman" w:cs="Times New Roman"/>
          <w:sz w:val="28"/>
          <w:szCs w:val="28"/>
        </w:rPr>
      </w:pPr>
      <w:r w:rsidRPr="00D76C57">
        <w:rPr>
          <w:rFonts w:ascii="Times New Roman" w:hAnsi="Times New Roman" w:cs="Times New Roman"/>
          <w:sz w:val="28"/>
          <w:szCs w:val="28"/>
        </w:rPr>
        <w:t>………………………………. a company incorporated under Companies Act 2013, having registered office at ……………………………..</w:t>
      </w:r>
    </w:p>
    <w:p w14:paraId="2AFE0468" w14:textId="64DAC68E" w:rsidR="000410E3" w:rsidRDefault="000410E3" w:rsidP="00530A92">
      <w:pPr>
        <w:jc w:val="both"/>
        <w:rPr>
          <w:rFonts w:ascii="Times New Roman" w:hAnsi="Times New Roman" w:cs="Times New Roman"/>
          <w:b/>
          <w:bCs/>
          <w:sz w:val="28"/>
          <w:szCs w:val="28"/>
        </w:rPr>
      </w:pPr>
      <w:r w:rsidRPr="00D76C57">
        <w:rPr>
          <w:rFonts w:ascii="Times New Roman" w:hAnsi="Times New Roman" w:cs="Times New Roman"/>
          <w:sz w:val="28"/>
          <w:szCs w:val="28"/>
        </w:rPr>
        <w:t xml:space="preserve">Hereinafter referred as “the </w:t>
      </w:r>
      <w:r>
        <w:rPr>
          <w:rFonts w:ascii="Times New Roman" w:hAnsi="Times New Roman" w:cs="Times New Roman"/>
          <w:sz w:val="28"/>
          <w:szCs w:val="28"/>
        </w:rPr>
        <w:t>Client</w:t>
      </w:r>
      <w:r w:rsidRPr="00D76C57">
        <w:rPr>
          <w:rFonts w:ascii="Times New Roman" w:hAnsi="Times New Roman" w:cs="Times New Roman"/>
          <w:sz w:val="28"/>
          <w:szCs w:val="28"/>
        </w:rPr>
        <w:t xml:space="preserve">” (which term shall unless repugnant to the context or the context otherwise requires mean and include his administrators, assignees, attorney holders, executors) the </w:t>
      </w:r>
      <w:r w:rsidRPr="00D76C57">
        <w:rPr>
          <w:rFonts w:ascii="Times New Roman" w:hAnsi="Times New Roman" w:cs="Times New Roman"/>
          <w:b/>
          <w:bCs/>
          <w:sz w:val="28"/>
          <w:szCs w:val="28"/>
        </w:rPr>
        <w:t>FIRST PART.</w:t>
      </w:r>
    </w:p>
    <w:p w14:paraId="1F1F151B" w14:textId="38002634" w:rsidR="000410E3" w:rsidRDefault="000410E3" w:rsidP="00530A92">
      <w:pPr>
        <w:jc w:val="center"/>
        <w:rPr>
          <w:rFonts w:ascii="Times New Roman" w:hAnsi="Times New Roman" w:cs="Times New Roman"/>
          <w:sz w:val="28"/>
          <w:szCs w:val="28"/>
        </w:rPr>
      </w:pPr>
      <w:r>
        <w:rPr>
          <w:rFonts w:ascii="Times New Roman" w:hAnsi="Times New Roman" w:cs="Times New Roman"/>
          <w:sz w:val="28"/>
          <w:szCs w:val="28"/>
        </w:rPr>
        <w:t>And</w:t>
      </w:r>
    </w:p>
    <w:p w14:paraId="19B861CF" w14:textId="77777777" w:rsidR="000410E3" w:rsidRPr="00D76C57" w:rsidRDefault="000410E3" w:rsidP="00530A92">
      <w:pPr>
        <w:jc w:val="both"/>
        <w:rPr>
          <w:rFonts w:ascii="Times New Roman" w:hAnsi="Times New Roman" w:cs="Times New Roman"/>
          <w:sz w:val="28"/>
          <w:szCs w:val="28"/>
        </w:rPr>
      </w:pPr>
      <w:r w:rsidRPr="00D76C57">
        <w:rPr>
          <w:rFonts w:ascii="Times New Roman" w:hAnsi="Times New Roman" w:cs="Times New Roman"/>
          <w:sz w:val="28"/>
          <w:szCs w:val="28"/>
        </w:rPr>
        <w:t>…………………………… a Partnership firm incorporated under Partnership Act, 1932, having it’s place of business at ……………………..</w:t>
      </w:r>
    </w:p>
    <w:p w14:paraId="518D063C" w14:textId="7B6F99C2" w:rsidR="000410E3" w:rsidRDefault="000410E3" w:rsidP="00530A92">
      <w:pPr>
        <w:jc w:val="both"/>
        <w:rPr>
          <w:rFonts w:ascii="Times New Roman" w:hAnsi="Times New Roman" w:cs="Times New Roman"/>
          <w:b/>
          <w:bCs/>
          <w:sz w:val="28"/>
          <w:szCs w:val="28"/>
        </w:rPr>
      </w:pPr>
      <w:r w:rsidRPr="00D76C57">
        <w:rPr>
          <w:rFonts w:ascii="Times New Roman" w:hAnsi="Times New Roman" w:cs="Times New Roman"/>
          <w:sz w:val="28"/>
          <w:szCs w:val="28"/>
        </w:rPr>
        <w:t>Hereinafter referred as “the</w:t>
      </w:r>
      <w:r>
        <w:rPr>
          <w:rFonts w:ascii="Times New Roman" w:hAnsi="Times New Roman" w:cs="Times New Roman"/>
          <w:sz w:val="28"/>
          <w:szCs w:val="28"/>
        </w:rPr>
        <w:t xml:space="preserve"> Technology Provider”</w:t>
      </w:r>
      <w:r w:rsidRPr="00D76C57">
        <w:rPr>
          <w:rFonts w:ascii="Times New Roman" w:hAnsi="Times New Roman" w:cs="Times New Roman"/>
          <w:sz w:val="28"/>
          <w:szCs w:val="28"/>
        </w:rPr>
        <w:t xml:space="preserve"> (which term shall unless repugnant to the context or the context otherwise requires mean and include his administrators, assignees, attorney holders, executors) the </w:t>
      </w:r>
      <w:r w:rsidRPr="00D76C57">
        <w:rPr>
          <w:rFonts w:ascii="Times New Roman" w:hAnsi="Times New Roman" w:cs="Times New Roman"/>
          <w:b/>
          <w:bCs/>
          <w:sz w:val="28"/>
          <w:szCs w:val="28"/>
        </w:rPr>
        <w:t>SECOND PART.</w:t>
      </w:r>
    </w:p>
    <w:p w14:paraId="2CF765AB" w14:textId="0039E8D1" w:rsidR="00F80BD0" w:rsidRPr="00F80BD0" w:rsidRDefault="00F80BD0" w:rsidP="00530A92">
      <w:pPr>
        <w:jc w:val="both"/>
        <w:rPr>
          <w:rFonts w:ascii="Times New Roman" w:hAnsi="Times New Roman" w:cs="Times New Roman"/>
          <w:sz w:val="28"/>
          <w:szCs w:val="28"/>
        </w:rPr>
      </w:pPr>
      <w:r>
        <w:rPr>
          <w:rFonts w:ascii="Times New Roman" w:hAnsi="Times New Roman" w:cs="Times New Roman"/>
          <w:b/>
          <w:bCs/>
          <w:sz w:val="28"/>
          <w:szCs w:val="28"/>
        </w:rPr>
        <w:t xml:space="preserve">WHEREAS, </w:t>
      </w:r>
      <w:r>
        <w:rPr>
          <w:rFonts w:ascii="Times New Roman" w:hAnsi="Times New Roman" w:cs="Times New Roman"/>
          <w:sz w:val="28"/>
          <w:szCs w:val="28"/>
        </w:rPr>
        <w:t>The Client runs an organization named………………… and it is in the business of ……………………..</w:t>
      </w:r>
    </w:p>
    <w:p w14:paraId="5D644C29" w14:textId="10266B84" w:rsidR="000410E3" w:rsidRDefault="000410E3" w:rsidP="00530A92">
      <w:pPr>
        <w:jc w:val="both"/>
        <w:rPr>
          <w:rFonts w:ascii="Times New Roman" w:hAnsi="Times New Roman" w:cs="Times New Roman"/>
          <w:sz w:val="28"/>
          <w:szCs w:val="28"/>
        </w:rPr>
      </w:pPr>
      <w:r>
        <w:rPr>
          <w:rFonts w:ascii="Times New Roman" w:hAnsi="Times New Roman" w:cs="Times New Roman"/>
          <w:b/>
          <w:bCs/>
          <w:sz w:val="28"/>
          <w:szCs w:val="28"/>
        </w:rPr>
        <w:t xml:space="preserve">WHEREAS, </w:t>
      </w:r>
      <w:r>
        <w:rPr>
          <w:rFonts w:ascii="Times New Roman" w:hAnsi="Times New Roman" w:cs="Times New Roman"/>
          <w:sz w:val="28"/>
          <w:szCs w:val="28"/>
        </w:rPr>
        <w:t>The Technology Provider has an expertise</w:t>
      </w:r>
      <w:r w:rsidR="008C1D91">
        <w:rPr>
          <w:rFonts w:ascii="Times New Roman" w:hAnsi="Times New Roman" w:cs="Times New Roman"/>
          <w:sz w:val="28"/>
          <w:szCs w:val="28"/>
        </w:rPr>
        <w:t xml:space="preserve"> in technology management and related services.</w:t>
      </w:r>
    </w:p>
    <w:p w14:paraId="24829959" w14:textId="48A5375F" w:rsidR="008C1D91" w:rsidRDefault="008C1D91" w:rsidP="00530A92">
      <w:pPr>
        <w:jc w:val="both"/>
        <w:rPr>
          <w:rFonts w:ascii="Times New Roman" w:hAnsi="Times New Roman" w:cs="Times New Roman"/>
          <w:sz w:val="28"/>
          <w:szCs w:val="28"/>
        </w:rPr>
      </w:pPr>
      <w:r w:rsidRPr="00F80BD0">
        <w:rPr>
          <w:rFonts w:ascii="Times New Roman" w:hAnsi="Times New Roman" w:cs="Times New Roman"/>
          <w:b/>
          <w:bCs/>
          <w:sz w:val="28"/>
          <w:szCs w:val="28"/>
        </w:rPr>
        <w:t>WHEREAS,</w:t>
      </w:r>
      <w:r>
        <w:rPr>
          <w:rFonts w:ascii="Times New Roman" w:hAnsi="Times New Roman" w:cs="Times New Roman"/>
          <w:sz w:val="28"/>
          <w:szCs w:val="28"/>
        </w:rPr>
        <w:t xml:space="preserve"> The Client </w:t>
      </w:r>
      <w:r w:rsidR="00F80BD0">
        <w:rPr>
          <w:rFonts w:ascii="Times New Roman" w:hAnsi="Times New Roman" w:cs="Times New Roman"/>
          <w:sz w:val="28"/>
          <w:szCs w:val="28"/>
        </w:rPr>
        <w:t>desires to engage the Technology Provider for management of technology of the organization.</w:t>
      </w:r>
    </w:p>
    <w:p w14:paraId="1A0991CD" w14:textId="481BA523" w:rsidR="00F80BD0" w:rsidRDefault="00F80BD0" w:rsidP="00530A92">
      <w:pPr>
        <w:jc w:val="both"/>
        <w:rPr>
          <w:rFonts w:ascii="Times New Roman" w:hAnsi="Times New Roman" w:cs="Times New Roman"/>
          <w:sz w:val="28"/>
          <w:szCs w:val="28"/>
        </w:rPr>
      </w:pPr>
      <w:r w:rsidRPr="00F82274">
        <w:rPr>
          <w:rFonts w:ascii="Times New Roman" w:hAnsi="Times New Roman" w:cs="Times New Roman"/>
          <w:b/>
          <w:bCs/>
          <w:sz w:val="28"/>
          <w:szCs w:val="28"/>
        </w:rPr>
        <w:t>NOW, THEREFORE</w:t>
      </w:r>
      <w:r w:rsidRPr="00FC3FB8">
        <w:rPr>
          <w:rFonts w:ascii="Times New Roman" w:hAnsi="Times New Roman" w:cs="Times New Roman"/>
          <w:sz w:val="28"/>
          <w:szCs w:val="28"/>
        </w:rPr>
        <w:t>, in consideration of the mutual covenants contained herein and for other good and valuable consideration, the receipt and sufficiency of which are hereby acknowledged, the parties agree as follows:</w:t>
      </w:r>
    </w:p>
    <w:p w14:paraId="679AFA1E" w14:textId="7A659FA5" w:rsidR="002B7BDA" w:rsidRPr="00681412" w:rsidRDefault="002B7BDA" w:rsidP="002B7BDA">
      <w:pPr>
        <w:pStyle w:val="ListParagraph"/>
        <w:numPr>
          <w:ilvl w:val="0"/>
          <w:numId w:val="1"/>
        </w:numPr>
        <w:ind w:left="284" w:hanging="284"/>
        <w:jc w:val="both"/>
        <w:rPr>
          <w:rFonts w:ascii="Times New Roman" w:hAnsi="Times New Roman" w:cs="Times New Roman"/>
          <w:b/>
          <w:bCs/>
          <w:sz w:val="28"/>
          <w:szCs w:val="28"/>
        </w:rPr>
      </w:pPr>
      <w:r w:rsidRPr="00681412">
        <w:rPr>
          <w:rFonts w:ascii="Times New Roman" w:hAnsi="Times New Roman" w:cs="Times New Roman"/>
          <w:b/>
          <w:bCs/>
          <w:sz w:val="28"/>
          <w:szCs w:val="28"/>
        </w:rPr>
        <w:t>DEFINITION AND INTERPRETATION:</w:t>
      </w:r>
    </w:p>
    <w:p w14:paraId="27AA79A0" w14:textId="0DF4CA00" w:rsidR="002B7BDA" w:rsidRDefault="002B7BDA" w:rsidP="002B7BDA">
      <w:pPr>
        <w:pStyle w:val="ListParagraph"/>
        <w:numPr>
          <w:ilvl w:val="0"/>
          <w:numId w:val="5"/>
        </w:numPr>
        <w:ind w:left="284" w:hanging="284"/>
        <w:jc w:val="both"/>
        <w:rPr>
          <w:rFonts w:ascii="Times New Roman" w:hAnsi="Times New Roman" w:cs="Times New Roman"/>
          <w:sz w:val="28"/>
          <w:szCs w:val="28"/>
        </w:rPr>
      </w:pPr>
      <w:r>
        <w:rPr>
          <w:rFonts w:ascii="Times New Roman" w:hAnsi="Times New Roman" w:cs="Times New Roman"/>
          <w:sz w:val="28"/>
          <w:szCs w:val="28"/>
        </w:rPr>
        <w:t>“Agreement” shall refer to th</w:t>
      </w:r>
      <w:r w:rsidR="00141B8F">
        <w:rPr>
          <w:rFonts w:ascii="Times New Roman" w:hAnsi="Times New Roman" w:cs="Times New Roman"/>
          <w:sz w:val="28"/>
          <w:szCs w:val="28"/>
        </w:rPr>
        <w:t>is</w:t>
      </w:r>
      <w:r>
        <w:rPr>
          <w:rFonts w:ascii="Times New Roman" w:hAnsi="Times New Roman" w:cs="Times New Roman"/>
          <w:sz w:val="28"/>
          <w:szCs w:val="28"/>
        </w:rPr>
        <w:t xml:space="preserve"> Technology Management Agreement</w:t>
      </w:r>
      <w:r w:rsidR="00141B8F">
        <w:rPr>
          <w:rFonts w:ascii="Times New Roman" w:hAnsi="Times New Roman" w:cs="Times New Roman"/>
          <w:sz w:val="28"/>
          <w:szCs w:val="28"/>
        </w:rPr>
        <w:t>.</w:t>
      </w:r>
    </w:p>
    <w:p w14:paraId="02F61DF2" w14:textId="50654F83" w:rsidR="00141B8F" w:rsidRDefault="00141B8F" w:rsidP="002B7BDA">
      <w:pPr>
        <w:pStyle w:val="ListParagraph"/>
        <w:numPr>
          <w:ilvl w:val="0"/>
          <w:numId w:val="5"/>
        </w:numPr>
        <w:ind w:left="284" w:hanging="284"/>
        <w:jc w:val="both"/>
        <w:rPr>
          <w:rFonts w:ascii="Times New Roman" w:hAnsi="Times New Roman" w:cs="Times New Roman"/>
          <w:sz w:val="28"/>
          <w:szCs w:val="28"/>
        </w:rPr>
      </w:pPr>
      <w:r>
        <w:rPr>
          <w:rFonts w:ascii="Times New Roman" w:hAnsi="Times New Roman" w:cs="Times New Roman"/>
          <w:sz w:val="28"/>
          <w:szCs w:val="28"/>
        </w:rPr>
        <w:t>“Term” means the duration of this Agreement defined in this Agreement.</w:t>
      </w:r>
    </w:p>
    <w:p w14:paraId="59A83519" w14:textId="368A0A94" w:rsidR="00141B8F" w:rsidRDefault="00141B8F" w:rsidP="002B7BDA">
      <w:pPr>
        <w:pStyle w:val="ListParagraph"/>
        <w:numPr>
          <w:ilvl w:val="0"/>
          <w:numId w:val="5"/>
        </w:numPr>
        <w:ind w:left="284" w:hanging="284"/>
        <w:jc w:val="both"/>
        <w:rPr>
          <w:rFonts w:ascii="Times New Roman" w:hAnsi="Times New Roman" w:cs="Times New Roman"/>
          <w:sz w:val="28"/>
          <w:szCs w:val="28"/>
        </w:rPr>
      </w:pPr>
      <w:r>
        <w:rPr>
          <w:rFonts w:ascii="Times New Roman" w:hAnsi="Times New Roman" w:cs="Times New Roman"/>
          <w:sz w:val="28"/>
          <w:szCs w:val="28"/>
        </w:rPr>
        <w:t xml:space="preserve">“Dispute Resolution Mechanism” shall refer to the process outlined in Clause 10 for resolving any disputes arising under this agreement. </w:t>
      </w:r>
    </w:p>
    <w:p w14:paraId="68C49EE3" w14:textId="37A2A8FC" w:rsidR="00141B8F" w:rsidRDefault="00141B8F" w:rsidP="002B7BDA">
      <w:pPr>
        <w:pStyle w:val="ListParagraph"/>
        <w:numPr>
          <w:ilvl w:val="0"/>
          <w:numId w:val="5"/>
        </w:numPr>
        <w:ind w:left="284" w:hanging="284"/>
        <w:jc w:val="both"/>
        <w:rPr>
          <w:rFonts w:ascii="Times New Roman" w:hAnsi="Times New Roman" w:cs="Times New Roman"/>
          <w:sz w:val="28"/>
          <w:szCs w:val="28"/>
        </w:rPr>
      </w:pPr>
      <w:r>
        <w:rPr>
          <w:rFonts w:ascii="Times New Roman" w:hAnsi="Times New Roman" w:cs="Times New Roman"/>
          <w:sz w:val="28"/>
          <w:szCs w:val="28"/>
        </w:rPr>
        <w:t>“Client” shall mean the person to whom the Technology Management Services are provided.</w:t>
      </w:r>
    </w:p>
    <w:p w14:paraId="20EACEF6" w14:textId="0393ED56" w:rsidR="00141B8F" w:rsidRDefault="00141B8F" w:rsidP="002B7BDA">
      <w:pPr>
        <w:pStyle w:val="ListParagraph"/>
        <w:numPr>
          <w:ilvl w:val="0"/>
          <w:numId w:val="5"/>
        </w:numPr>
        <w:ind w:left="284" w:hanging="284"/>
        <w:jc w:val="both"/>
        <w:rPr>
          <w:rFonts w:ascii="Times New Roman" w:hAnsi="Times New Roman" w:cs="Times New Roman"/>
          <w:sz w:val="28"/>
          <w:szCs w:val="28"/>
        </w:rPr>
      </w:pPr>
      <w:r>
        <w:rPr>
          <w:rFonts w:ascii="Times New Roman" w:hAnsi="Times New Roman" w:cs="Times New Roman"/>
          <w:sz w:val="28"/>
          <w:szCs w:val="28"/>
        </w:rPr>
        <w:t xml:space="preserve"> “The Technology Provider” shall mean the person who is providing Technology Management Services to the Client.</w:t>
      </w:r>
    </w:p>
    <w:p w14:paraId="24EB70A2" w14:textId="336AEB6A" w:rsidR="00141B8F" w:rsidRDefault="00141B8F" w:rsidP="002B7BDA">
      <w:pPr>
        <w:pStyle w:val="ListParagraph"/>
        <w:numPr>
          <w:ilvl w:val="0"/>
          <w:numId w:val="5"/>
        </w:numPr>
        <w:ind w:left="284" w:hanging="284"/>
        <w:jc w:val="both"/>
        <w:rPr>
          <w:rFonts w:ascii="Times New Roman" w:hAnsi="Times New Roman" w:cs="Times New Roman"/>
          <w:sz w:val="28"/>
          <w:szCs w:val="28"/>
        </w:rPr>
      </w:pPr>
      <w:r>
        <w:rPr>
          <w:rFonts w:ascii="Times New Roman" w:hAnsi="Times New Roman" w:cs="Times New Roman"/>
          <w:sz w:val="28"/>
          <w:szCs w:val="28"/>
        </w:rPr>
        <w:lastRenderedPageBreak/>
        <w:t>“Technology” shall refer to any and all intellectual property, proprietary software, hardware, algorithms, data, processes, methodologies, and any related documentation provided by the Technology Provider to the Client pursuant to this Agreement.</w:t>
      </w:r>
    </w:p>
    <w:p w14:paraId="3E99F579" w14:textId="6095730E" w:rsidR="00141B8F" w:rsidRDefault="00141B8F" w:rsidP="002B7BDA">
      <w:pPr>
        <w:pStyle w:val="ListParagraph"/>
        <w:numPr>
          <w:ilvl w:val="0"/>
          <w:numId w:val="5"/>
        </w:numPr>
        <w:ind w:left="284" w:hanging="284"/>
        <w:jc w:val="both"/>
        <w:rPr>
          <w:rFonts w:ascii="Times New Roman" w:hAnsi="Times New Roman" w:cs="Times New Roman"/>
          <w:sz w:val="28"/>
          <w:szCs w:val="28"/>
        </w:rPr>
      </w:pPr>
      <w:r>
        <w:rPr>
          <w:rFonts w:ascii="Times New Roman" w:hAnsi="Times New Roman" w:cs="Times New Roman"/>
          <w:sz w:val="28"/>
          <w:szCs w:val="28"/>
        </w:rPr>
        <w:t xml:space="preserve">“Confidential Information” shall refer to any information disclosed by the Client to the Technology Provider, that is designated as confidential or that reasonably should be understood to be confidential given the nature </w:t>
      </w:r>
      <w:r w:rsidR="00681412">
        <w:rPr>
          <w:rFonts w:ascii="Times New Roman" w:hAnsi="Times New Roman" w:cs="Times New Roman"/>
          <w:sz w:val="28"/>
          <w:szCs w:val="28"/>
        </w:rPr>
        <w:t>of the information and the circumstances of disclosure.</w:t>
      </w:r>
    </w:p>
    <w:p w14:paraId="606BCA1C" w14:textId="48E87F7B" w:rsidR="00681412" w:rsidRDefault="00681412" w:rsidP="002B7BDA">
      <w:pPr>
        <w:pStyle w:val="ListParagraph"/>
        <w:numPr>
          <w:ilvl w:val="0"/>
          <w:numId w:val="5"/>
        </w:numPr>
        <w:ind w:left="284" w:hanging="284"/>
        <w:jc w:val="both"/>
        <w:rPr>
          <w:rFonts w:ascii="Times New Roman" w:hAnsi="Times New Roman" w:cs="Times New Roman"/>
          <w:sz w:val="28"/>
          <w:szCs w:val="28"/>
        </w:rPr>
      </w:pPr>
      <w:r>
        <w:rPr>
          <w:rFonts w:ascii="Times New Roman" w:hAnsi="Times New Roman" w:cs="Times New Roman"/>
          <w:sz w:val="28"/>
          <w:szCs w:val="28"/>
        </w:rPr>
        <w:t xml:space="preserve">“Party” shall refer to either the Technology Provider or the Client, individually, and “Parties” shall refer to both the Technology Provider and Client Collectively. </w:t>
      </w:r>
    </w:p>
    <w:p w14:paraId="1A6F64C8" w14:textId="4480940F" w:rsidR="00681412" w:rsidRDefault="00681412" w:rsidP="002B7BDA">
      <w:pPr>
        <w:pStyle w:val="ListParagraph"/>
        <w:numPr>
          <w:ilvl w:val="0"/>
          <w:numId w:val="5"/>
        </w:numPr>
        <w:ind w:left="284" w:hanging="284"/>
        <w:jc w:val="both"/>
        <w:rPr>
          <w:rFonts w:ascii="Times New Roman" w:hAnsi="Times New Roman" w:cs="Times New Roman"/>
          <w:sz w:val="28"/>
          <w:szCs w:val="28"/>
        </w:rPr>
      </w:pPr>
      <w:r>
        <w:rPr>
          <w:rFonts w:ascii="Times New Roman" w:hAnsi="Times New Roman" w:cs="Times New Roman"/>
          <w:sz w:val="28"/>
          <w:szCs w:val="28"/>
        </w:rPr>
        <w:t>“Force Majeure Event” shall mean any event beyond the reasonable control of a Party, including but not limited to acts of God, war, terrorism, government regulations, natural disasters, strikes, or labour disputes.</w:t>
      </w:r>
    </w:p>
    <w:p w14:paraId="13BCE8E8" w14:textId="72E9D885" w:rsidR="00681412" w:rsidRPr="00681412" w:rsidRDefault="00681412" w:rsidP="00681412">
      <w:pPr>
        <w:pStyle w:val="ListParagraph"/>
        <w:numPr>
          <w:ilvl w:val="0"/>
          <w:numId w:val="5"/>
        </w:numPr>
        <w:ind w:left="284" w:hanging="284"/>
        <w:jc w:val="both"/>
        <w:rPr>
          <w:rFonts w:ascii="Times New Roman" w:hAnsi="Times New Roman" w:cs="Times New Roman"/>
          <w:sz w:val="28"/>
          <w:szCs w:val="28"/>
        </w:rPr>
      </w:pPr>
      <w:r>
        <w:rPr>
          <w:rFonts w:ascii="Times New Roman" w:hAnsi="Times New Roman" w:cs="Times New Roman"/>
          <w:sz w:val="28"/>
          <w:szCs w:val="28"/>
        </w:rPr>
        <w:t>“Termination” shall mean the cessation of this Agreement as outlined in Clause 8 in this agreement.</w:t>
      </w:r>
    </w:p>
    <w:p w14:paraId="2E4F7FFA" w14:textId="77777777" w:rsidR="002B7BDA" w:rsidRPr="002B7BDA" w:rsidRDefault="002B7BDA" w:rsidP="002B7BDA">
      <w:pPr>
        <w:pStyle w:val="ListParagraph"/>
        <w:jc w:val="both"/>
        <w:rPr>
          <w:rFonts w:ascii="Times New Roman" w:hAnsi="Times New Roman" w:cs="Times New Roman"/>
          <w:sz w:val="28"/>
          <w:szCs w:val="28"/>
        </w:rPr>
      </w:pPr>
    </w:p>
    <w:p w14:paraId="054A201E" w14:textId="6B4F8F54" w:rsidR="00F80BD0" w:rsidRPr="00530A92" w:rsidRDefault="00C720AA" w:rsidP="00530A92">
      <w:pPr>
        <w:pStyle w:val="ListParagraph"/>
        <w:numPr>
          <w:ilvl w:val="0"/>
          <w:numId w:val="1"/>
        </w:numPr>
        <w:ind w:left="284" w:hanging="284"/>
        <w:jc w:val="both"/>
        <w:rPr>
          <w:rFonts w:ascii="Times New Roman" w:hAnsi="Times New Roman" w:cs="Times New Roman"/>
          <w:b/>
          <w:bCs/>
          <w:sz w:val="28"/>
          <w:szCs w:val="28"/>
        </w:rPr>
      </w:pPr>
      <w:r w:rsidRPr="00530A92">
        <w:rPr>
          <w:rFonts w:ascii="Times New Roman" w:hAnsi="Times New Roman" w:cs="Times New Roman"/>
          <w:b/>
          <w:bCs/>
          <w:sz w:val="28"/>
          <w:szCs w:val="28"/>
        </w:rPr>
        <w:t>SCOPE OF SERVICE:</w:t>
      </w:r>
    </w:p>
    <w:p w14:paraId="663A78DB" w14:textId="4EA5008F" w:rsidR="00C720AA" w:rsidRDefault="00C720AA" w:rsidP="00530A92">
      <w:pPr>
        <w:pStyle w:val="ListParagraph"/>
        <w:ind w:left="0"/>
        <w:jc w:val="both"/>
        <w:rPr>
          <w:rFonts w:ascii="Times New Roman" w:hAnsi="Times New Roman" w:cs="Times New Roman"/>
          <w:sz w:val="28"/>
          <w:szCs w:val="28"/>
        </w:rPr>
      </w:pPr>
      <w:r>
        <w:rPr>
          <w:rFonts w:ascii="Times New Roman" w:hAnsi="Times New Roman" w:cs="Times New Roman"/>
          <w:sz w:val="28"/>
          <w:szCs w:val="28"/>
        </w:rPr>
        <w:t>The Technology Provider hereby agrees to provide following technology management services to the Client:</w:t>
      </w:r>
    </w:p>
    <w:p w14:paraId="4F7A5121" w14:textId="1D6C7460" w:rsidR="00BE1147" w:rsidRDefault="00BE1147" w:rsidP="00530A92">
      <w:pPr>
        <w:pStyle w:val="ListParagraph"/>
        <w:numPr>
          <w:ilvl w:val="0"/>
          <w:numId w:val="2"/>
        </w:numPr>
        <w:ind w:left="284" w:hanging="284"/>
        <w:jc w:val="both"/>
        <w:rPr>
          <w:rFonts w:ascii="Times New Roman" w:hAnsi="Times New Roman" w:cs="Times New Roman"/>
          <w:sz w:val="28"/>
          <w:szCs w:val="28"/>
        </w:rPr>
      </w:pPr>
      <w:r w:rsidRPr="00530A92">
        <w:rPr>
          <w:rFonts w:ascii="Times New Roman" w:hAnsi="Times New Roman" w:cs="Times New Roman"/>
          <w:sz w:val="28"/>
          <w:szCs w:val="28"/>
          <w:u w:val="single"/>
        </w:rPr>
        <w:t>Hardware Maintenance</w:t>
      </w:r>
      <w:r w:rsidR="00C720AA" w:rsidRPr="00530A92">
        <w:rPr>
          <w:rFonts w:ascii="Times New Roman" w:hAnsi="Times New Roman" w:cs="Times New Roman"/>
          <w:sz w:val="28"/>
          <w:szCs w:val="28"/>
          <w:u w:val="single"/>
        </w:rPr>
        <w:t>:</w:t>
      </w:r>
      <w:r w:rsidR="00C720AA">
        <w:rPr>
          <w:rFonts w:ascii="Times New Roman" w:hAnsi="Times New Roman" w:cs="Times New Roman"/>
          <w:sz w:val="28"/>
          <w:szCs w:val="28"/>
        </w:rPr>
        <w:t xml:space="preserve"> The Technology Provider shall be responsible for the maintenance and support of all hardware components specified in the Schedule</w:t>
      </w:r>
      <w:r w:rsidR="00DF1165">
        <w:rPr>
          <w:rFonts w:ascii="Times New Roman" w:hAnsi="Times New Roman" w:cs="Times New Roman"/>
          <w:sz w:val="28"/>
          <w:szCs w:val="28"/>
        </w:rPr>
        <w:t xml:space="preserve"> I</w:t>
      </w:r>
      <w:r w:rsidR="00C720AA">
        <w:rPr>
          <w:rFonts w:ascii="Times New Roman" w:hAnsi="Times New Roman" w:cs="Times New Roman"/>
          <w:sz w:val="28"/>
          <w:szCs w:val="28"/>
        </w:rPr>
        <w:t xml:space="preserve"> in this ag</w:t>
      </w:r>
      <w:r>
        <w:rPr>
          <w:rFonts w:ascii="Times New Roman" w:hAnsi="Times New Roman" w:cs="Times New Roman"/>
          <w:sz w:val="28"/>
          <w:szCs w:val="28"/>
        </w:rPr>
        <w:t xml:space="preserve">reement. </w:t>
      </w:r>
    </w:p>
    <w:p w14:paraId="2B134684" w14:textId="6A9802BA" w:rsidR="00C720AA" w:rsidRDefault="00C720AA" w:rsidP="00530A92">
      <w:pPr>
        <w:pStyle w:val="ListParagraph"/>
        <w:numPr>
          <w:ilvl w:val="0"/>
          <w:numId w:val="2"/>
        </w:numPr>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BE1147" w:rsidRPr="00530A92">
        <w:rPr>
          <w:rFonts w:ascii="Times New Roman" w:hAnsi="Times New Roman" w:cs="Times New Roman"/>
          <w:sz w:val="28"/>
          <w:szCs w:val="28"/>
          <w:u w:val="single"/>
        </w:rPr>
        <w:t>Software Support:</w:t>
      </w:r>
      <w:r w:rsidR="00BE1147">
        <w:rPr>
          <w:rFonts w:ascii="Times New Roman" w:hAnsi="Times New Roman" w:cs="Times New Roman"/>
          <w:sz w:val="28"/>
          <w:szCs w:val="28"/>
        </w:rPr>
        <w:t xml:space="preserve"> The Technology Provider also agrees that he will be responsible for providing Software Support specified in the Schedule</w:t>
      </w:r>
      <w:r w:rsidR="00DF1165">
        <w:rPr>
          <w:rFonts w:ascii="Times New Roman" w:hAnsi="Times New Roman" w:cs="Times New Roman"/>
          <w:sz w:val="28"/>
          <w:szCs w:val="28"/>
        </w:rPr>
        <w:t xml:space="preserve"> II</w:t>
      </w:r>
      <w:r w:rsidR="00BE1147">
        <w:rPr>
          <w:rFonts w:ascii="Times New Roman" w:hAnsi="Times New Roman" w:cs="Times New Roman"/>
          <w:sz w:val="28"/>
          <w:szCs w:val="28"/>
        </w:rPr>
        <w:t xml:space="preserve"> in this agreement and the Software Support will include troubleshooting, bug fixes, and updates as necessary to ensure optimal functioning </w:t>
      </w:r>
      <w:r w:rsidR="001C2F94">
        <w:rPr>
          <w:rFonts w:ascii="Times New Roman" w:hAnsi="Times New Roman" w:cs="Times New Roman"/>
          <w:sz w:val="28"/>
          <w:szCs w:val="28"/>
        </w:rPr>
        <w:t>of the Software application.</w:t>
      </w:r>
    </w:p>
    <w:p w14:paraId="1C83D9AD" w14:textId="144E4430" w:rsidR="001C2F94" w:rsidRDefault="001C2F94" w:rsidP="00530A92">
      <w:pPr>
        <w:pStyle w:val="ListParagraph"/>
        <w:numPr>
          <w:ilvl w:val="0"/>
          <w:numId w:val="2"/>
        </w:numPr>
        <w:ind w:left="284" w:hanging="284"/>
        <w:jc w:val="both"/>
        <w:rPr>
          <w:rFonts w:ascii="Times New Roman" w:hAnsi="Times New Roman" w:cs="Times New Roman"/>
          <w:sz w:val="28"/>
          <w:szCs w:val="28"/>
        </w:rPr>
      </w:pPr>
      <w:r w:rsidRPr="00530A92">
        <w:rPr>
          <w:rFonts w:ascii="Times New Roman" w:hAnsi="Times New Roman" w:cs="Times New Roman"/>
          <w:sz w:val="28"/>
          <w:szCs w:val="28"/>
          <w:u w:val="single"/>
        </w:rPr>
        <w:t>Network Infrastructure Management:</w:t>
      </w:r>
      <w:r>
        <w:rPr>
          <w:rFonts w:ascii="Times New Roman" w:hAnsi="Times New Roman" w:cs="Times New Roman"/>
          <w:sz w:val="28"/>
          <w:szCs w:val="28"/>
        </w:rPr>
        <w:t xml:space="preserve"> The Technology Provider shall maintain the Client’s network infrastructure, ensuring its security, reliability and performance. This includes monitoring, troubleshooting and implementing necessary upgrades to routers, switches, firewalls and other network devices.</w:t>
      </w:r>
    </w:p>
    <w:p w14:paraId="3223A00B" w14:textId="56FD0AA1" w:rsidR="003D6205" w:rsidRDefault="001C2F94" w:rsidP="00530A92">
      <w:pPr>
        <w:pStyle w:val="ListParagraph"/>
        <w:numPr>
          <w:ilvl w:val="0"/>
          <w:numId w:val="2"/>
        </w:numPr>
        <w:ind w:left="284" w:hanging="284"/>
        <w:jc w:val="both"/>
        <w:rPr>
          <w:rFonts w:ascii="Times New Roman" w:hAnsi="Times New Roman" w:cs="Times New Roman"/>
          <w:sz w:val="28"/>
          <w:szCs w:val="28"/>
        </w:rPr>
      </w:pPr>
      <w:r w:rsidRPr="00530A92">
        <w:rPr>
          <w:rFonts w:ascii="Times New Roman" w:hAnsi="Times New Roman" w:cs="Times New Roman"/>
          <w:sz w:val="28"/>
          <w:szCs w:val="28"/>
          <w:u w:val="single"/>
        </w:rPr>
        <w:t>Helpdesk Support:</w:t>
      </w:r>
      <w:r>
        <w:rPr>
          <w:rFonts w:ascii="Times New Roman" w:hAnsi="Times New Roman" w:cs="Times New Roman"/>
          <w:sz w:val="28"/>
          <w:szCs w:val="28"/>
        </w:rPr>
        <w:t xml:space="preserve"> The Technology Provider agrees to establish helpdesk to address technical issues raised by the Client during the course of this agreement.</w:t>
      </w:r>
    </w:p>
    <w:p w14:paraId="448DB2BB" w14:textId="2BB830FE" w:rsidR="003D6205" w:rsidRDefault="003D6205" w:rsidP="00530A92">
      <w:pPr>
        <w:pStyle w:val="ListParagraph"/>
        <w:ind w:left="284"/>
        <w:jc w:val="both"/>
        <w:rPr>
          <w:rFonts w:ascii="Times New Roman" w:hAnsi="Times New Roman" w:cs="Times New Roman"/>
          <w:sz w:val="28"/>
          <w:szCs w:val="28"/>
        </w:rPr>
      </w:pPr>
    </w:p>
    <w:p w14:paraId="727095DD" w14:textId="4BBB9BC5" w:rsidR="003D6205" w:rsidRPr="00530A92" w:rsidRDefault="003D6205" w:rsidP="00530A92">
      <w:pPr>
        <w:pStyle w:val="ListParagraph"/>
        <w:numPr>
          <w:ilvl w:val="0"/>
          <w:numId w:val="1"/>
        </w:numPr>
        <w:ind w:left="284" w:hanging="284"/>
        <w:jc w:val="both"/>
        <w:rPr>
          <w:rFonts w:ascii="Times New Roman" w:hAnsi="Times New Roman" w:cs="Times New Roman"/>
          <w:b/>
          <w:bCs/>
          <w:sz w:val="28"/>
          <w:szCs w:val="28"/>
        </w:rPr>
      </w:pPr>
      <w:r w:rsidRPr="00530A92">
        <w:rPr>
          <w:rFonts w:ascii="Times New Roman" w:hAnsi="Times New Roman" w:cs="Times New Roman"/>
          <w:b/>
          <w:bCs/>
          <w:sz w:val="28"/>
          <w:szCs w:val="28"/>
        </w:rPr>
        <w:t>RESPONSIBILITIES OF THE TECHNOLOGY PROVIDER:</w:t>
      </w:r>
    </w:p>
    <w:p w14:paraId="7753AC3B" w14:textId="1D860C84" w:rsidR="003D6205" w:rsidRDefault="003D6205" w:rsidP="00530A92">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During the term of this agreement, The Technology Provider shall be responsible to perform following responsibilities: </w:t>
      </w:r>
    </w:p>
    <w:p w14:paraId="3A9AE584" w14:textId="1CC2EE87" w:rsidR="003D6205" w:rsidRDefault="003D6205" w:rsidP="00530A92">
      <w:pPr>
        <w:pStyle w:val="ListParagraph"/>
        <w:numPr>
          <w:ilvl w:val="0"/>
          <w:numId w:val="3"/>
        </w:numPr>
        <w:ind w:left="284" w:hanging="284"/>
        <w:jc w:val="both"/>
        <w:rPr>
          <w:rFonts w:ascii="Times New Roman" w:hAnsi="Times New Roman" w:cs="Times New Roman"/>
          <w:sz w:val="28"/>
          <w:szCs w:val="28"/>
        </w:rPr>
      </w:pPr>
      <w:r>
        <w:rPr>
          <w:rFonts w:ascii="Times New Roman" w:hAnsi="Times New Roman" w:cs="Times New Roman"/>
          <w:sz w:val="28"/>
          <w:szCs w:val="28"/>
        </w:rPr>
        <w:lastRenderedPageBreak/>
        <w:t xml:space="preserve">The Technology Provider shall provide comprehensive documentation, including manuals, user guides and technical documentation, to assist the Client in understanding and using the technology solutions. </w:t>
      </w:r>
    </w:p>
    <w:p w14:paraId="7D456A96" w14:textId="08FE1B4A" w:rsidR="003D6205" w:rsidRDefault="003D6205" w:rsidP="00530A92">
      <w:pPr>
        <w:pStyle w:val="ListParagraph"/>
        <w:numPr>
          <w:ilvl w:val="0"/>
          <w:numId w:val="3"/>
        </w:numPr>
        <w:ind w:left="284" w:hanging="284"/>
        <w:jc w:val="both"/>
        <w:rPr>
          <w:rFonts w:ascii="Times New Roman" w:hAnsi="Times New Roman" w:cs="Times New Roman"/>
          <w:sz w:val="28"/>
          <w:szCs w:val="28"/>
        </w:rPr>
      </w:pPr>
      <w:r>
        <w:rPr>
          <w:rFonts w:ascii="Times New Roman" w:hAnsi="Times New Roman" w:cs="Times New Roman"/>
          <w:sz w:val="28"/>
          <w:szCs w:val="28"/>
        </w:rPr>
        <w:t xml:space="preserve">The Technology Provider shall be responsible to provide </w:t>
      </w:r>
      <w:r w:rsidRPr="003D6205">
        <w:rPr>
          <w:rFonts w:ascii="Times New Roman" w:hAnsi="Times New Roman" w:cs="Times New Roman"/>
          <w:sz w:val="28"/>
          <w:szCs w:val="28"/>
        </w:rPr>
        <w:t>training to the client's staff or end-users to ensure they are proficient in using and maintaining the technology solutions.</w:t>
      </w:r>
    </w:p>
    <w:p w14:paraId="17699611" w14:textId="0E08232B" w:rsidR="003D6205" w:rsidRDefault="003D6205" w:rsidP="00530A92">
      <w:pPr>
        <w:pStyle w:val="ListParagraph"/>
        <w:numPr>
          <w:ilvl w:val="0"/>
          <w:numId w:val="3"/>
        </w:numPr>
        <w:ind w:left="284" w:hanging="284"/>
        <w:jc w:val="both"/>
        <w:rPr>
          <w:rFonts w:ascii="Times New Roman" w:hAnsi="Times New Roman" w:cs="Times New Roman"/>
          <w:sz w:val="28"/>
          <w:szCs w:val="28"/>
        </w:rPr>
      </w:pPr>
      <w:r>
        <w:rPr>
          <w:rFonts w:ascii="Times New Roman" w:hAnsi="Times New Roman" w:cs="Times New Roman"/>
          <w:sz w:val="28"/>
          <w:szCs w:val="28"/>
        </w:rPr>
        <w:t xml:space="preserve">The Technology Provider shall </w:t>
      </w:r>
      <w:r w:rsidRPr="003D6205">
        <w:rPr>
          <w:rFonts w:ascii="Times New Roman" w:hAnsi="Times New Roman" w:cs="Times New Roman"/>
          <w:sz w:val="28"/>
          <w:szCs w:val="28"/>
        </w:rPr>
        <w:t>Implement and maintain appropriate security measures to protect the technology solutions and any sensitive information from unauthorized access or breaches.</w:t>
      </w:r>
    </w:p>
    <w:p w14:paraId="69474678" w14:textId="1C8B871E" w:rsidR="003D6205" w:rsidRDefault="003D6205" w:rsidP="00530A92">
      <w:pPr>
        <w:pStyle w:val="ListParagraph"/>
        <w:numPr>
          <w:ilvl w:val="0"/>
          <w:numId w:val="3"/>
        </w:numPr>
        <w:ind w:left="284" w:hanging="284"/>
        <w:jc w:val="both"/>
        <w:rPr>
          <w:rFonts w:ascii="Times New Roman" w:hAnsi="Times New Roman" w:cs="Times New Roman"/>
          <w:sz w:val="28"/>
          <w:szCs w:val="28"/>
        </w:rPr>
      </w:pPr>
      <w:r>
        <w:rPr>
          <w:rFonts w:ascii="Times New Roman" w:hAnsi="Times New Roman" w:cs="Times New Roman"/>
          <w:sz w:val="28"/>
          <w:szCs w:val="28"/>
        </w:rPr>
        <w:t xml:space="preserve">The Technology Provider shall be responsible to ensure </w:t>
      </w:r>
      <w:r w:rsidRPr="003D6205">
        <w:rPr>
          <w:rFonts w:ascii="Times New Roman" w:hAnsi="Times New Roman" w:cs="Times New Roman"/>
          <w:sz w:val="28"/>
          <w:szCs w:val="28"/>
        </w:rPr>
        <w:t>compliance with all relevant laws, regulations, and industry standards governing the provision of technology services.</w:t>
      </w:r>
    </w:p>
    <w:p w14:paraId="3569F9DB" w14:textId="23FEDD98" w:rsidR="003D6205" w:rsidRDefault="003D6205" w:rsidP="00530A92">
      <w:pPr>
        <w:pStyle w:val="ListParagraph"/>
        <w:numPr>
          <w:ilvl w:val="0"/>
          <w:numId w:val="3"/>
        </w:numPr>
        <w:ind w:left="284" w:hanging="284"/>
        <w:jc w:val="both"/>
        <w:rPr>
          <w:rFonts w:ascii="Times New Roman" w:hAnsi="Times New Roman" w:cs="Times New Roman"/>
          <w:sz w:val="28"/>
          <w:szCs w:val="28"/>
        </w:rPr>
      </w:pPr>
      <w:r>
        <w:rPr>
          <w:rFonts w:ascii="Times New Roman" w:hAnsi="Times New Roman" w:cs="Times New Roman"/>
          <w:sz w:val="28"/>
          <w:szCs w:val="28"/>
        </w:rPr>
        <w:t xml:space="preserve">In addition to above The Technology Provider shall provide </w:t>
      </w:r>
      <w:r w:rsidRPr="003D6205">
        <w:rPr>
          <w:rFonts w:ascii="Times New Roman" w:hAnsi="Times New Roman" w:cs="Times New Roman"/>
          <w:sz w:val="28"/>
          <w:szCs w:val="28"/>
        </w:rPr>
        <w:t>regular reports and updates on the status of technology services, project milestones, and any issues that may arise.</w:t>
      </w:r>
    </w:p>
    <w:p w14:paraId="0387D1B6" w14:textId="0F7DE8EF" w:rsidR="003D6205" w:rsidRDefault="003D6205" w:rsidP="00530A92">
      <w:pPr>
        <w:pStyle w:val="ListParagraph"/>
        <w:ind w:left="284"/>
        <w:jc w:val="both"/>
        <w:rPr>
          <w:rFonts w:ascii="Times New Roman" w:hAnsi="Times New Roman" w:cs="Times New Roman"/>
          <w:sz w:val="28"/>
          <w:szCs w:val="28"/>
        </w:rPr>
      </w:pPr>
    </w:p>
    <w:p w14:paraId="052BB3FF" w14:textId="22317C49" w:rsidR="003D6205" w:rsidRPr="00530A92" w:rsidRDefault="00FF2765" w:rsidP="00530A92">
      <w:pPr>
        <w:pStyle w:val="ListParagraph"/>
        <w:numPr>
          <w:ilvl w:val="0"/>
          <w:numId w:val="1"/>
        </w:numPr>
        <w:ind w:left="284" w:hanging="284"/>
        <w:jc w:val="both"/>
        <w:rPr>
          <w:rFonts w:ascii="Times New Roman" w:hAnsi="Times New Roman" w:cs="Times New Roman"/>
          <w:b/>
          <w:bCs/>
          <w:sz w:val="28"/>
          <w:szCs w:val="28"/>
        </w:rPr>
      </w:pPr>
      <w:r w:rsidRPr="00530A92">
        <w:rPr>
          <w:rFonts w:ascii="Times New Roman" w:hAnsi="Times New Roman" w:cs="Times New Roman"/>
          <w:b/>
          <w:bCs/>
          <w:sz w:val="28"/>
          <w:szCs w:val="28"/>
        </w:rPr>
        <w:t>TERM:</w:t>
      </w:r>
    </w:p>
    <w:p w14:paraId="47D0BF46" w14:textId="4109DB94" w:rsidR="00FF2765" w:rsidRDefault="00FF2765" w:rsidP="00530A92">
      <w:pPr>
        <w:pStyle w:val="ListParagraph"/>
        <w:ind w:left="0"/>
        <w:jc w:val="both"/>
        <w:rPr>
          <w:rFonts w:ascii="Times New Roman" w:hAnsi="Times New Roman" w:cs="Times New Roman"/>
          <w:sz w:val="28"/>
          <w:szCs w:val="28"/>
        </w:rPr>
      </w:pPr>
      <w:r w:rsidRPr="00D76C57">
        <w:rPr>
          <w:rFonts w:ascii="Times New Roman" w:hAnsi="Times New Roman" w:cs="Times New Roman"/>
          <w:sz w:val="28"/>
          <w:szCs w:val="28"/>
        </w:rPr>
        <w:t>The initial term of this Agreement shall be ………………., commencing on …………………, Either party may terminate this Agreement upon written notice to the other party for material breach of its terms.</w:t>
      </w:r>
    </w:p>
    <w:p w14:paraId="3239A1D8" w14:textId="6802B694" w:rsidR="00FF2765" w:rsidRDefault="00FF2765" w:rsidP="00530A92">
      <w:pPr>
        <w:pStyle w:val="ListParagraph"/>
        <w:ind w:left="0"/>
        <w:jc w:val="both"/>
        <w:rPr>
          <w:rFonts w:ascii="Times New Roman" w:hAnsi="Times New Roman" w:cs="Times New Roman"/>
          <w:sz w:val="28"/>
          <w:szCs w:val="28"/>
        </w:rPr>
      </w:pPr>
    </w:p>
    <w:p w14:paraId="4B23472C" w14:textId="1FC4CEFF" w:rsidR="00FF2765" w:rsidRPr="00530A92" w:rsidRDefault="00FF2765" w:rsidP="00530A92">
      <w:pPr>
        <w:pStyle w:val="ListParagraph"/>
        <w:numPr>
          <w:ilvl w:val="0"/>
          <w:numId w:val="1"/>
        </w:numPr>
        <w:ind w:left="284" w:hanging="284"/>
        <w:jc w:val="both"/>
        <w:rPr>
          <w:rFonts w:ascii="Times New Roman" w:hAnsi="Times New Roman" w:cs="Times New Roman"/>
          <w:b/>
          <w:bCs/>
          <w:sz w:val="28"/>
          <w:szCs w:val="28"/>
        </w:rPr>
      </w:pPr>
      <w:r w:rsidRPr="00530A92">
        <w:rPr>
          <w:rFonts w:ascii="Times New Roman" w:hAnsi="Times New Roman" w:cs="Times New Roman"/>
          <w:b/>
          <w:bCs/>
          <w:sz w:val="28"/>
          <w:szCs w:val="28"/>
        </w:rPr>
        <w:t>PAYMENT OF SERVICES:</w:t>
      </w:r>
    </w:p>
    <w:p w14:paraId="72D1E0B3" w14:textId="267FF256" w:rsidR="00FF2765" w:rsidRDefault="00FF2765" w:rsidP="00530A92">
      <w:pPr>
        <w:pStyle w:val="ListParagraph"/>
        <w:ind w:left="0"/>
        <w:jc w:val="both"/>
        <w:rPr>
          <w:rFonts w:ascii="Times New Roman" w:hAnsi="Times New Roman" w:cs="Times New Roman"/>
          <w:sz w:val="28"/>
          <w:szCs w:val="28"/>
        </w:rPr>
      </w:pPr>
      <w:r w:rsidRPr="00D76C57">
        <w:rPr>
          <w:rFonts w:ascii="Times New Roman" w:hAnsi="Times New Roman" w:cs="Times New Roman"/>
          <w:sz w:val="28"/>
          <w:szCs w:val="28"/>
        </w:rPr>
        <w:t xml:space="preserve">In consideration for the services provided by the </w:t>
      </w:r>
      <w:r>
        <w:rPr>
          <w:rFonts w:ascii="Times New Roman" w:hAnsi="Times New Roman" w:cs="Times New Roman"/>
          <w:sz w:val="28"/>
          <w:szCs w:val="28"/>
        </w:rPr>
        <w:t>Technology Provider</w:t>
      </w:r>
      <w:r w:rsidRPr="00D76C57">
        <w:rPr>
          <w:rFonts w:ascii="Times New Roman" w:hAnsi="Times New Roman" w:cs="Times New Roman"/>
          <w:sz w:val="28"/>
          <w:szCs w:val="28"/>
        </w:rPr>
        <w:t xml:space="preserve">, the </w:t>
      </w:r>
      <w:r>
        <w:rPr>
          <w:rFonts w:ascii="Times New Roman" w:hAnsi="Times New Roman" w:cs="Times New Roman"/>
          <w:sz w:val="28"/>
          <w:szCs w:val="28"/>
        </w:rPr>
        <w:t>Client</w:t>
      </w:r>
      <w:r w:rsidRPr="00D76C57">
        <w:rPr>
          <w:rFonts w:ascii="Times New Roman" w:hAnsi="Times New Roman" w:cs="Times New Roman"/>
          <w:sz w:val="28"/>
          <w:szCs w:val="28"/>
        </w:rPr>
        <w:t xml:space="preserve"> agrees to pay the</w:t>
      </w:r>
      <w:r>
        <w:rPr>
          <w:rFonts w:ascii="Times New Roman" w:hAnsi="Times New Roman" w:cs="Times New Roman"/>
          <w:sz w:val="28"/>
          <w:szCs w:val="28"/>
        </w:rPr>
        <w:t xml:space="preserve"> Technology Provider </w:t>
      </w:r>
      <w:r w:rsidRPr="00D76C57">
        <w:rPr>
          <w:rFonts w:ascii="Times New Roman" w:hAnsi="Times New Roman" w:cs="Times New Roman"/>
          <w:sz w:val="28"/>
          <w:szCs w:val="28"/>
        </w:rPr>
        <w:t xml:space="preserve">following fees and payment for the performing </w:t>
      </w:r>
      <w:r>
        <w:rPr>
          <w:rFonts w:ascii="Times New Roman" w:hAnsi="Times New Roman" w:cs="Times New Roman"/>
          <w:sz w:val="28"/>
          <w:szCs w:val="28"/>
        </w:rPr>
        <w:t>Technology Management Services:</w:t>
      </w:r>
    </w:p>
    <w:tbl>
      <w:tblPr>
        <w:tblStyle w:val="TableGrid"/>
        <w:tblW w:w="0" w:type="auto"/>
        <w:tblLook w:val="04A0" w:firstRow="1" w:lastRow="0" w:firstColumn="1" w:lastColumn="0" w:noHBand="0" w:noVBand="1"/>
      </w:tblPr>
      <w:tblGrid>
        <w:gridCol w:w="2016"/>
        <w:gridCol w:w="2616"/>
        <w:gridCol w:w="4384"/>
      </w:tblGrid>
      <w:tr w:rsidR="00FF2765" w14:paraId="3B77E09D" w14:textId="77777777" w:rsidTr="00BE3E48">
        <w:tc>
          <w:tcPr>
            <w:tcW w:w="3005" w:type="dxa"/>
          </w:tcPr>
          <w:p w14:paraId="571FB191" w14:textId="77777777" w:rsidR="00FF2765" w:rsidRDefault="00FF2765" w:rsidP="00530A92">
            <w:pPr>
              <w:pStyle w:val="ListParagraph"/>
              <w:ind w:left="0"/>
              <w:jc w:val="both"/>
              <w:rPr>
                <w:rFonts w:ascii="Times New Roman" w:hAnsi="Times New Roman" w:cs="Times New Roman"/>
                <w:sz w:val="28"/>
                <w:szCs w:val="28"/>
              </w:rPr>
            </w:pPr>
            <w:r>
              <w:rPr>
                <w:rFonts w:ascii="Times New Roman" w:hAnsi="Times New Roman" w:cs="Times New Roman"/>
                <w:sz w:val="28"/>
                <w:szCs w:val="28"/>
              </w:rPr>
              <w:t>Service Type</w:t>
            </w:r>
          </w:p>
        </w:tc>
        <w:tc>
          <w:tcPr>
            <w:tcW w:w="3005" w:type="dxa"/>
          </w:tcPr>
          <w:p w14:paraId="75EBEA5A" w14:textId="77777777" w:rsidR="00FF2765" w:rsidRDefault="00FF2765" w:rsidP="00530A92">
            <w:pPr>
              <w:pStyle w:val="ListParagraph"/>
              <w:ind w:left="0"/>
              <w:jc w:val="both"/>
              <w:rPr>
                <w:rFonts w:ascii="Times New Roman" w:hAnsi="Times New Roman" w:cs="Times New Roman"/>
                <w:sz w:val="28"/>
                <w:szCs w:val="28"/>
              </w:rPr>
            </w:pPr>
            <w:r>
              <w:rPr>
                <w:rFonts w:ascii="Times New Roman" w:hAnsi="Times New Roman" w:cs="Times New Roman"/>
                <w:sz w:val="28"/>
                <w:szCs w:val="28"/>
              </w:rPr>
              <w:t>Rate (Per hour/Day/Project)</w:t>
            </w:r>
          </w:p>
        </w:tc>
        <w:tc>
          <w:tcPr>
            <w:tcW w:w="3006" w:type="dxa"/>
          </w:tcPr>
          <w:p w14:paraId="768A875D" w14:textId="77777777" w:rsidR="00FF2765" w:rsidRDefault="00FF2765" w:rsidP="00530A92">
            <w:pPr>
              <w:pStyle w:val="ListParagraph"/>
              <w:ind w:left="0"/>
              <w:jc w:val="both"/>
              <w:rPr>
                <w:rFonts w:ascii="Times New Roman" w:hAnsi="Times New Roman" w:cs="Times New Roman"/>
                <w:sz w:val="28"/>
                <w:szCs w:val="28"/>
              </w:rPr>
            </w:pPr>
            <w:r>
              <w:rPr>
                <w:rFonts w:ascii="Times New Roman" w:hAnsi="Times New Roman" w:cs="Times New Roman"/>
                <w:sz w:val="28"/>
                <w:szCs w:val="28"/>
              </w:rPr>
              <w:t>Payment Schedule(Monthly/Quarterly/Yearly)</w:t>
            </w:r>
          </w:p>
        </w:tc>
      </w:tr>
      <w:tr w:rsidR="00FF2765" w14:paraId="6F883C10" w14:textId="77777777" w:rsidTr="00BE3E48">
        <w:tc>
          <w:tcPr>
            <w:tcW w:w="3005" w:type="dxa"/>
          </w:tcPr>
          <w:p w14:paraId="00F0BB2F" w14:textId="77777777" w:rsidR="00FF2765" w:rsidRDefault="00FF2765" w:rsidP="00530A92">
            <w:pPr>
              <w:pStyle w:val="ListParagraph"/>
              <w:ind w:left="0"/>
              <w:jc w:val="both"/>
              <w:rPr>
                <w:rFonts w:ascii="Times New Roman" w:hAnsi="Times New Roman" w:cs="Times New Roman"/>
                <w:sz w:val="28"/>
                <w:szCs w:val="28"/>
              </w:rPr>
            </w:pPr>
          </w:p>
        </w:tc>
        <w:tc>
          <w:tcPr>
            <w:tcW w:w="3005" w:type="dxa"/>
          </w:tcPr>
          <w:p w14:paraId="2E49ACE1" w14:textId="77777777" w:rsidR="00FF2765" w:rsidRDefault="00FF2765" w:rsidP="00530A92">
            <w:pPr>
              <w:pStyle w:val="ListParagraph"/>
              <w:ind w:left="0"/>
              <w:jc w:val="both"/>
              <w:rPr>
                <w:rFonts w:ascii="Times New Roman" w:hAnsi="Times New Roman" w:cs="Times New Roman"/>
                <w:sz w:val="28"/>
                <w:szCs w:val="28"/>
              </w:rPr>
            </w:pPr>
          </w:p>
        </w:tc>
        <w:tc>
          <w:tcPr>
            <w:tcW w:w="3006" w:type="dxa"/>
          </w:tcPr>
          <w:p w14:paraId="5B79ED0F" w14:textId="77777777" w:rsidR="00FF2765" w:rsidRDefault="00FF2765" w:rsidP="00530A92">
            <w:pPr>
              <w:pStyle w:val="ListParagraph"/>
              <w:ind w:left="0"/>
              <w:jc w:val="both"/>
              <w:rPr>
                <w:rFonts w:ascii="Times New Roman" w:hAnsi="Times New Roman" w:cs="Times New Roman"/>
                <w:sz w:val="28"/>
                <w:szCs w:val="28"/>
              </w:rPr>
            </w:pPr>
          </w:p>
        </w:tc>
      </w:tr>
      <w:tr w:rsidR="00FF2765" w14:paraId="54E59872" w14:textId="77777777" w:rsidTr="00BE3E48">
        <w:tc>
          <w:tcPr>
            <w:tcW w:w="3005" w:type="dxa"/>
          </w:tcPr>
          <w:p w14:paraId="587531A4" w14:textId="77777777" w:rsidR="00FF2765" w:rsidRDefault="00FF2765" w:rsidP="00530A92">
            <w:pPr>
              <w:pStyle w:val="ListParagraph"/>
              <w:ind w:left="0"/>
              <w:jc w:val="both"/>
              <w:rPr>
                <w:rFonts w:ascii="Times New Roman" w:hAnsi="Times New Roman" w:cs="Times New Roman"/>
                <w:sz w:val="28"/>
                <w:szCs w:val="28"/>
              </w:rPr>
            </w:pPr>
          </w:p>
        </w:tc>
        <w:tc>
          <w:tcPr>
            <w:tcW w:w="3005" w:type="dxa"/>
          </w:tcPr>
          <w:p w14:paraId="22FE35EC" w14:textId="77777777" w:rsidR="00FF2765" w:rsidRDefault="00FF2765" w:rsidP="00530A92">
            <w:pPr>
              <w:pStyle w:val="ListParagraph"/>
              <w:ind w:left="0"/>
              <w:jc w:val="both"/>
              <w:rPr>
                <w:rFonts w:ascii="Times New Roman" w:hAnsi="Times New Roman" w:cs="Times New Roman"/>
                <w:sz w:val="28"/>
                <w:szCs w:val="28"/>
              </w:rPr>
            </w:pPr>
          </w:p>
        </w:tc>
        <w:tc>
          <w:tcPr>
            <w:tcW w:w="3006" w:type="dxa"/>
          </w:tcPr>
          <w:p w14:paraId="0D67744E" w14:textId="77777777" w:rsidR="00FF2765" w:rsidRDefault="00FF2765" w:rsidP="00530A92">
            <w:pPr>
              <w:pStyle w:val="ListParagraph"/>
              <w:ind w:left="0"/>
              <w:jc w:val="both"/>
              <w:rPr>
                <w:rFonts w:ascii="Times New Roman" w:hAnsi="Times New Roman" w:cs="Times New Roman"/>
                <w:sz w:val="28"/>
                <w:szCs w:val="28"/>
              </w:rPr>
            </w:pPr>
          </w:p>
        </w:tc>
      </w:tr>
      <w:tr w:rsidR="00FF2765" w14:paraId="6AD7A393" w14:textId="77777777" w:rsidTr="00BE3E48">
        <w:tc>
          <w:tcPr>
            <w:tcW w:w="3005" w:type="dxa"/>
          </w:tcPr>
          <w:p w14:paraId="07162B87" w14:textId="77777777" w:rsidR="00FF2765" w:rsidRDefault="00FF2765" w:rsidP="00530A92">
            <w:pPr>
              <w:pStyle w:val="ListParagraph"/>
              <w:ind w:left="0"/>
              <w:jc w:val="both"/>
              <w:rPr>
                <w:rFonts w:ascii="Times New Roman" w:hAnsi="Times New Roman" w:cs="Times New Roman"/>
                <w:sz w:val="28"/>
                <w:szCs w:val="28"/>
              </w:rPr>
            </w:pPr>
          </w:p>
        </w:tc>
        <w:tc>
          <w:tcPr>
            <w:tcW w:w="3005" w:type="dxa"/>
          </w:tcPr>
          <w:p w14:paraId="789092E9" w14:textId="77777777" w:rsidR="00FF2765" w:rsidRDefault="00FF2765" w:rsidP="00530A92">
            <w:pPr>
              <w:pStyle w:val="ListParagraph"/>
              <w:ind w:left="0"/>
              <w:jc w:val="both"/>
              <w:rPr>
                <w:rFonts w:ascii="Times New Roman" w:hAnsi="Times New Roman" w:cs="Times New Roman"/>
                <w:sz w:val="28"/>
                <w:szCs w:val="28"/>
              </w:rPr>
            </w:pPr>
          </w:p>
        </w:tc>
        <w:tc>
          <w:tcPr>
            <w:tcW w:w="3006" w:type="dxa"/>
          </w:tcPr>
          <w:p w14:paraId="5D60EFAD" w14:textId="77777777" w:rsidR="00FF2765" w:rsidRDefault="00FF2765" w:rsidP="00530A92">
            <w:pPr>
              <w:pStyle w:val="ListParagraph"/>
              <w:ind w:left="0"/>
              <w:jc w:val="both"/>
              <w:rPr>
                <w:rFonts w:ascii="Times New Roman" w:hAnsi="Times New Roman" w:cs="Times New Roman"/>
                <w:sz w:val="28"/>
                <w:szCs w:val="28"/>
              </w:rPr>
            </w:pPr>
          </w:p>
        </w:tc>
      </w:tr>
    </w:tbl>
    <w:p w14:paraId="158086B7" w14:textId="2B101D7C" w:rsidR="00FF2765" w:rsidRDefault="00FF2765" w:rsidP="00530A92">
      <w:pPr>
        <w:pStyle w:val="ListParagraph"/>
        <w:ind w:left="0"/>
        <w:jc w:val="both"/>
        <w:rPr>
          <w:rFonts w:ascii="Times New Roman" w:hAnsi="Times New Roman" w:cs="Times New Roman"/>
          <w:sz w:val="28"/>
          <w:szCs w:val="28"/>
        </w:rPr>
      </w:pPr>
    </w:p>
    <w:p w14:paraId="2447D6FF" w14:textId="68B08B7E" w:rsidR="00FF2765" w:rsidRPr="00530A92" w:rsidRDefault="00FF2765" w:rsidP="00530A92">
      <w:pPr>
        <w:pStyle w:val="ListParagraph"/>
        <w:numPr>
          <w:ilvl w:val="0"/>
          <w:numId w:val="1"/>
        </w:numPr>
        <w:ind w:left="284" w:hanging="284"/>
        <w:jc w:val="both"/>
        <w:rPr>
          <w:rFonts w:ascii="Times New Roman" w:hAnsi="Times New Roman" w:cs="Times New Roman"/>
          <w:b/>
          <w:bCs/>
          <w:sz w:val="28"/>
          <w:szCs w:val="28"/>
        </w:rPr>
      </w:pPr>
      <w:r w:rsidRPr="00530A92">
        <w:rPr>
          <w:rFonts w:ascii="Times New Roman" w:hAnsi="Times New Roman" w:cs="Times New Roman"/>
          <w:b/>
          <w:bCs/>
          <w:sz w:val="28"/>
          <w:szCs w:val="28"/>
        </w:rPr>
        <w:t>DATA SECURITY AND CONFIDENTIALITY:</w:t>
      </w:r>
    </w:p>
    <w:p w14:paraId="57E440C1" w14:textId="35E089A2" w:rsidR="00FF2765" w:rsidRDefault="00FF2765" w:rsidP="00530A92">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The Technology Provider shall implement and maintain reasonable and appropriate technical, physical, and organizational security measures </w:t>
      </w:r>
      <w:r w:rsidRPr="00470DC3">
        <w:rPr>
          <w:rFonts w:ascii="Times New Roman" w:hAnsi="Times New Roman" w:cs="Times New Roman"/>
          <w:sz w:val="28"/>
          <w:szCs w:val="28"/>
        </w:rPr>
        <w:t>to protect the confidentiality, integrity, and availability of the data.</w:t>
      </w:r>
    </w:p>
    <w:p w14:paraId="583CC45E" w14:textId="1305E82E" w:rsidR="00FF2765" w:rsidRDefault="00FF2765" w:rsidP="00530A92">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The Technology Provider </w:t>
      </w:r>
      <w:r w:rsidRPr="00470DC3">
        <w:rPr>
          <w:rFonts w:ascii="Times New Roman" w:hAnsi="Times New Roman" w:cs="Times New Roman"/>
          <w:sz w:val="28"/>
          <w:szCs w:val="28"/>
        </w:rPr>
        <w:t>agrees to keep all data received from</w:t>
      </w:r>
      <w:r>
        <w:rPr>
          <w:rFonts w:ascii="Times New Roman" w:hAnsi="Times New Roman" w:cs="Times New Roman"/>
          <w:sz w:val="28"/>
          <w:szCs w:val="28"/>
        </w:rPr>
        <w:t xml:space="preserve"> Client</w:t>
      </w:r>
      <w:r w:rsidRPr="00470DC3">
        <w:rPr>
          <w:rFonts w:ascii="Times New Roman" w:hAnsi="Times New Roman" w:cs="Times New Roman"/>
          <w:sz w:val="28"/>
          <w:szCs w:val="28"/>
        </w:rPr>
        <w:t xml:space="preserve"> confidential and shall not disclose, sell, or otherwise transfer it to any third party without the prior written consent of </w:t>
      </w:r>
      <w:r>
        <w:rPr>
          <w:rFonts w:ascii="Times New Roman" w:hAnsi="Times New Roman" w:cs="Times New Roman"/>
          <w:sz w:val="28"/>
          <w:szCs w:val="28"/>
        </w:rPr>
        <w:t>the Client</w:t>
      </w:r>
      <w:r w:rsidRPr="00470DC3">
        <w:rPr>
          <w:rFonts w:ascii="Times New Roman" w:hAnsi="Times New Roman" w:cs="Times New Roman"/>
          <w:sz w:val="28"/>
          <w:szCs w:val="28"/>
        </w:rPr>
        <w:t>.</w:t>
      </w:r>
    </w:p>
    <w:p w14:paraId="6AF76E66" w14:textId="5439C23C" w:rsidR="00FF2765" w:rsidRDefault="00FF2765" w:rsidP="00530A92">
      <w:pPr>
        <w:pStyle w:val="ListParagraph"/>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The Technology Provider </w:t>
      </w:r>
      <w:r w:rsidRPr="00470DC3">
        <w:rPr>
          <w:rFonts w:ascii="Times New Roman" w:hAnsi="Times New Roman" w:cs="Times New Roman"/>
          <w:sz w:val="28"/>
          <w:szCs w:val="28"/>
        </w:rPr>
        <w:t>shall ensure that its personnel, subcontractors, or agents who have access to the data are bound by confidentiality obligations consistent with those set forth in this Agreement.</w:t>
      </w:r>
    </w:p>
    <w:p w14:paraId="46DD5B27" w14:textId="34FEBB77" w:rsidR="00FF2765" w:rsidRDefault="00FF2765" w:rsidP="00530A92">
      <w:pPr>
        <w:pStyle w:val="ListParagraph"/>
        <w:ind w:left="0"/>
        <w:jc w:val="both"/>
        <w:rPr>
          <w:rFonts w:ascii="Times New Roman" w:hAnsi="Times New Roman" w:cs="Times New Roman"/>
          <w:sz w:val="28"/>
          <w:szCs w:val="28"/>
        </w:rPr>
      </w:pPr>
    </w:p>
    <w:p w14:paraId="2B6A84F8" w14:textId="5437A446" w:rsidR="00FF2765" w:rsidRPr="00530A92" w:rsidRDefault="00FF2765" w:rsidP="00530A92">
      <w:pPr>
        <w:pStyle w:val="ListParagraph"/>
        <w:numPr>
          <w:ilvl w:val="0"/>
          <w:numId w:val="1"/>
        </w:numPr>
        <w:ind w:left="284" w:hanging="284"/>
        <w:jc w:val="both"/>
        <w:rPr>
          <w:rFonts w:ascii="Times New Roman" w:hAnsi="Times New Roman" w:cs="Times New Roman"/>
          <w:b/>
          <w:bCs/>
          <w:sz w:val="28"/>
          <w:szCs w:val="28"/>
        </w:rPr>
      </w:pPr>
      <w:r w:rsidRPr="00530A92">
        <w:rPr>
          <w:rFonts w:ascii="Times New Roman" w:hAnsi="Times New Roman" w:cs="Times New Roman"/>
          <w:b/>
          <w:bCs/>
          <w:sz w:val="28"/>
          <w:szCs w:val="28"/>
        </w:rPr>
        <w:t>SUBCONTRACTING:</w:t>
      </w:r>
    </w:p>
    <w:p w14:paraId="4574E3D4" w14:textId="293B1269" w:rsidR="00FF2765" w:rsidRDefault="00FF2765" w:rsidP="00530A92">
      <w:pPr>
        <w:pStyle w:val="ListParagraph"/>
        <w:ind w:left="0"/>
        <w:jc w:val="both"/>
        <w:rPr>
          <w:rFonts w:ascii="Times New Roman" w:hAnsi="Times New Roman" w:cs="Times New Roman"/>
          <w:sz w:val="28"/>
          <w:szCs w:val="28"/>
        </w:rPr>
      </w:pPr>
      <w:r w:rsidRPr="00470DC3">
        <w:rPr>
          <w:rFonts w:ascii="Times New Roman" w:hAnsi="Times New Roman" w:cs="Times New Roman"/>
          <w:sz w:val="28"/>
          <w:szCs w:val="28"/>
        </w:rPr>
        <w:t xml:space="preserve">If </w:t>
      </w:r>
      <w:r>
        <w:rPr>
          <w:rFonts w:ascii="Times New Roman" w:hAnsi="Times New Roman" w:cs="Times New Roman"/>
          <w:sz w:val="28"/>
          <w:szCs w:val="28"/>
        </w:rPr>
        <w:t>Technology Provider</w:t>
      </w:r>
      <w:r w:rsidRPr="00470DC3">
        <w:rPr>
          <w:rFonts w:ascii="Times New Roman" w:hAnsi="Times New Roman" w:cs="Times New Roman"/>
          <w:sz w:val="28"/>
          <w:szCs w:val="28"/>
        </w:rPr>
        <w:t xml:space="preserve"> engages subcontractors, </w:t>
      </w:r>
      <w:r w:rsidR="00DF1165">
        <w:rPr>
          <w:rFonts w:ascii="Times New Roman" w:hAnsi="Times New Roman" w:cs="Times New Roman"/>
          <w:sz w:val="28"/>
          <w:szCs w:val="28"/>
        </w:rPr>
        <w:t>the Technology Provider</w:t>
      </w:r>
      <w:r w:rsidRPr="00470DC3">
        <w:rPr>
          <w:rFonts w:ascii="Times New Roman" w:hAnsi="Times New Roman" w:cs="Times New Roman"/>
          <w:sz w:val="28"/>
          <w:szCs w:val="28"/>
        </w:rPr>
        <w:t xml:space="preserve"> shall ensure that subcontractors agree to the same data protection and security obligations as those set forth in this Agreement.</w:t>
      </w:r>
    </w:p>
    <w:p w14:paraId="30552212" w14:textId="6E70A46B" w:rsidR="00FF2765" w:rsidRDefault="00DF1165" w:rsidP="00530A92">
      <w:pPr>
        <w:pStyle w:val="ListParagraph"/>
        <w:ind w:left="0"/>
        <w:jc w:val="both"/>
        <w:rPr>
          <w:rFonts w:ascii="Times New Roman" w:hAnsi="Times New Roman" w:cs="Times New Roman"/>
          <w:sz w:val="28"/>
          <w:szCs w:val="28"/>
        </w:rPr>
      </w:pPr>
      <w:r>
        <w:rPr>
          <w:rFonts w:ascii="Times New Roman" w:hAnsi="Times New Roman" w:cs="Times New Roman"/>
          <w:sz w:val="28"/>
          <w:szCs w:val="28"/>
        </w:rPr>
        <w:t>The Technology Provider</w:t>
      </w:r>
      <w:r w:rsidR="00FF2765" w:rsidRPr="00470DC3">
        <w:rPr>
          <w:rFonts w:ascii="Times New Roman" w:hAnsi="Times New Roman" w:cs="Times New Roman"/>
          <w:sz w:val="28"/>
          <w:szCs w:val="28"/>
        </w:rPr>
        <w:t xml:space="preserve"> shall remain fully liable to </w:t>
      </w:r>
      <w:r>
        <w:rPr>
          <w:rFonts w:ascii="Times New Roman" w:hAnsi="Times New Roman" w:cs="Times New Roman"/>
          <w:sz w:val="28"/>
          <w:szCs w:val="28"/>
        </w:rPr>
        <w:t>Client</w:t>
      </w:r>
      <w:r w:rsidR="00FF2765" w:rsidRPr="00470DC3">
        <w:rPr>
          <w:rFonts w:ascii="Times New Roman" w:hAnsi="Times New Roman" w:cs="Times New Roman"/>
          <w:sz w:val="28"/>
          <w:szCs w:val="28"/>
        </w:rPr>
        <w:t xml:space="preserve"> for the performance of the subcontractors in relation to the data processing activities.</w:t>
      </w:r>
      <w:r w:rsidR="00FF2765">
        <w:rPr>
          <w:rFonts w:ascii="Times New Roman" w:hAnsi="Times New Roman" w:cs="Times New Roman"/>
          <w:sz w:val="28"/>
          <w:szCs w:val="28"/>
        </w:rPr>
        <w:t xml:space="preserve"> </w:t>
      </w:r>
      <w:r>
        <w:rPr>
          <w:rFonts w:ascii="Times New Roman" w:hAnsi="Times New Roman" w:cs="Times New Roman"/>
          <w:sz w:val="28"/>
          <w:szCs w:val="28"/>
        </w:rPr>
        <w:t xml:space="preserve">The Technology Provider </w:t>
      </w:r>
      <w:r w:rsidR="00FF2765" w:rsidRPr="00470DC3">
        <w:rPr>
          <w:rFonts w:ascii="Times New Roman" w:hAnsi="Times New Roman" w:cs="Times New Roman"/>
          <w:sz w:val="28"/>
          <w:szCs w:val="28"/>
        </w:rPr>
        <w:t xml:space="preserve">shall </w:t>
      </w:r>
      <w:r w:rsidR="00FF2765">
        <w:rPr>
          <w:rFonts w:ascii="Times New Roman" w:hAnsi="Times New Roman" w:cs="Times New Roman"/>
          <w:sz w:val="28"/>
          <w:szCs w:val="28"/>
        </w:rPr>
        <w:t xml:space="preserve">also </w:t>
      </w:r>
      <w:r w:rsidR="00FF2765" w:rsidRPr="00470DC3">
        <w:rPr>
          <w:rFonts w:ascii="Times New Roman" w:hAnsi="Times New Roman" w:cs="Times New Roman"/>
          <w:sz w:val="28"/>
          <w:szCs w:val="28"/>
        </w:rPr>
        <w:t>provide</w:t>
      </w:r>
      <w:r>
        <w:rPr>
          <w:rFonts w:ascii="Times New Roman" w:hAnsi="Times New Roman" w:cs="Times New Roman"/>
          <w:sz w:val="28"/>
          <w:szCs w:val="28"/>
        </w:rPr>
        <w:t xml:space="preserve"> Client</w:t>
      </w:r>
      <w:r w:rsidR="00FF2765" w:rsidRPr="00470DC3">
        <w:rPr>
          <w:rFonts w:ascii="Times New Roman" w:hAnsi="Times New Roman" w:cs="Times New Roman"/>
          <w:sz w:val="28"/>
          <w:szCs w:val="28"/>
        </w:rPr>
        <w:t xml:space="preserve"> with a list of all subcontractors engaged for data processing activities, including the nature of their services and their contact details.</w:t>
      </w:r>
      <w:r w:rsidR="00FF2765">
        <w:rPr>
          <w:rFonts w:ascii="Times New Roman" w:hAnsi="Times New Roman" w:cs="Times New Roman"/>
          <w:sz w:val="28"/>
          <w:szCs w:val="28"/>
        </w:rPr>
        <w:t xml:space="preserve"> </w:t>
      </w:r>
      <w:r>
        <w:rPr>
          <w:rFonts w:ascii="Times New Roman" w:hAnsi="Times New Roman" w:cs="Times New Roman"/>
          <w:sz w:val="28"/>
          <w:szCs w:val="28"/>
        </w:rPr>
        <w:t>The Technology Provider</w:t>
      </w:r>
      <w:r w:rsidR="00FF2765" w:rsidRPr="00F82274">
        <w:rPr>
          <w:rFonts w:ascii="Times New Roman" w:hAnsi="Times New Roman" w:cs="Times New Roman"/>
          <w:sz w:val="28"/>
          <w:szCs w:val="28"/>
        </w:rPr>
        <w:t xml:space="preserve"> shall </w:t>
      </w:r>
      <w:r w:rsidR="00FF2765">
        <w:rPr>
          <w:rFonts w:ascii="Times New Roman" w:hAnsi="Times New Roman" w:cs="Times New Roman"/>
          <w:sz w:val="28"/>
          <w:szCs w:val="28"/>
        </w:rPr>
        <w:t xml:space="preserve">further </w:t>
      </w:r>
      <w:r w:rsidR="00FF2765" w:rsidRPr="00F82274">
        <w:rPr>
          <w:rFonts w:ascii="Times New Roman" w:hAnsi="Times New Roman" w:cs="Times New Roman"/>
          <w:sz w:val="28"/>
          <w:szCs w:val="28"/>
        </w:rPr>
        <w:t>indemnify and hold harmless Data Controller from any claims, losses, damages, costs, or liabilities arising out of the acts or omissions of subcontractors.</w:t>
      </w:r>
    </w:p>
    <w:p w14:paraId="72609115" w14:textId="7DAAC856" w:rsidR="00DF1165" w:rsidRDefault="00DF1165" w:rsidP="00530A92">
      <w:pPr>
        <w:pStyle w:val="ListParagraph"/>
        <w:ind w:left="0"/>
        <w:jc w:val="both"/>
        <w:rPr>
          <w:rFonts w:ascii="Times New Roman" w:hAnsi="Times New Roman" w:cs="Times New Roman"/>
          <w:sz w:val="28"/>
          <w:szCs w:val="28"/>
        </w:rPr>
      </w:pPr>
    </w:p>
    <w:p w14:paraId="1BD4993C" w14:textId="11C00DBC" w:rsidR="00DF1165" w:rsidRPr="00530A92" w:rsidRDefault="00DF1165" w:rsidP="00530A92">
      <w:pPr>
        <w:pStyle w:val="ListParagraph"/>
        <w:numPr>
          <w:ilvl w:val="0"/>
          <w:numId w:val="1"/>
        </w:numPr>
        <w:ind w:left="284" w:hanging="284"/>
        <w:jc w:val="both"/>
        <w:rPr>
          <w:rFonts w:ascii="Times New Roman" w:hAnsi="Times New Roman" w:cs="Times New Roman"/>
          <w:b/>
          <w:bCs/>
          <w:sz w:val="28"/>
          <w:szCs w:val="28"/>
        </w:rPr>
      </w:pPr>
      <w:r w:rsidRPr="00530A92">
        <w:rPr>
          <w:rFonts w:ascii="Times New Roman" w:hAnsi="Times New Roman" w:cs="Times New Roman"/>
          <w:b/>
          <w:bCs/>
          <w:sz w:val="28"/>
          <w:szCs w:val="28"/>
        </w:rPr>
        <w:t>TERMINATION:</w:t>
      </w:r>
    </w:p>
    <w:p w14:paraId="69FB6EF9" w14:textId="77777777" w:rsidR="00DF1165" w:rsidRDefault="00DF1165" w:rsidP="00530A92">
      <w:pPr>
        <w:pStyle w:val="ListParagraph"/>
        <w:ind w:left="0"/>
        <w:jc w:val="both"/>
        <w:rPr>
          <w:rFonts w:ascii="Times New Roman" w:hAnsi="Times New Roman" w:cs="Times New Roman"/>
          <w:sz w:val="28"/>
          <w:szCs w:val="28"/>
        </w:rPr>
      </w:pPr>
      <w:r>
        <w:rPr>
          <w:rFonts w:ascii="Times New Roman" w:hAnsi="Times New Roman" w:cs="Times New Roman"/>
          <w:sz w:val="28"/>
          <w:szCs w:val="28"/>
        </w:rPr>
        <w:t>This agreement shall be presumed to be dissolved if any of the following event occurs:</w:t>
      </w:r>
    </w:p>
    <w:p w14:paraId="6DDD2AA2" w14:textId="77777777" w:rsidR="00DF1165" w:rsidRDefault="00DF1165" w:rsidP="00530A92">
      <w:pPr>
        <w:pStyle w:val="ListParagraph"/>
        <w:numPr>
          <w:ilvl w:val="0"/>
          <w:numId w:val="4"/>
        </w:numPr>
        <w:ind w:left="284" w:hanging="284"/>
        <w:jc w:val="both"/>
        <w:rPr>
          <w:rFonts w:ascii="Times New Roman" w:hAnsi="Times New Roman" w:cs="Times New Roman"/>
          <w:sz w:val="28"/>
          <w:szCs w:val="28"/>
        </w:rPr>
      </w:pPr>
      <w:r w:rsidRPr="00530A92">
        <w:rPr>
          <w:rFonts w:ascii="Times New Roman" w:hAnsi="Times New Roman" w:cs="Times New Roman"/>
          <w:sz w:val="28"/>
          <w:szCs w:val="28"/>
          <w:u w:val="single"/>
        </w:rPr>
        <w:t>Breach of Contract</w:t>
      </w:r>
      <w:r w:rsidRPr="00530A92">
        <w:rPr>
          <w:rFonts w:ascii="Times New Roman" w:hAnsi="Times New Roman" w:cs="Times New Roman"/>
          <w:b/>
          <w:bCs/>
          <w:sz w:val="28"/>
          <w:szCs w:val="28"/>
          <w:u w:val="single"/>
        </w:rPr>
        <w:t>:</w:t>
      </w:r>
      <w:r w:rsidRPr="00F82274">
        <w:rPr>
          <w:rFonts w:ascii="Times New Roman" w:hAnsi="Times New Roman" w:cs="Times New Roman"/>
          <w:sz w:val="28"/>
          <w:szCs w:val="28"/>
        </w:rPr>
        <w:t xml:space="preserve"> If one party fails to fulfil its obligations, the other party </w:t>
      </w:r>
      <w:r>
        <w:rPr>
          <w:rFonts w:ascii="Times New Roman" w:hAnsi="Times New Roman" w:cs="Times New Roman"/>
          <w:sz w:val="28"/>
          <w:szCs w:val="28"/>
        </w:rPr>
        <w:t>shall</w:t>
      </w:r>
      <w:r w:rsidRPr="00F82274">
        <w:rPr>
          <w:rFonts w:ascii="Times New Roman" w:hAnsi="Times New Roman" w:cs="Times New Roman"/>
          <w:sz w:val="28"/>
          <w:szCs w:val="28"/>
        </w:rPr>
        <w:t xml:space="preserve"> have the right to terminate th</w:t>
      </w:r>
      <w:r>
        <w:rPr>
          <w:rFonts w:ascii="Times New Roman" w:hAnsi="Times New Roman" w:cs="Times New Roman"/>
          <w:sz w:val="28"/>
          <w:szCs w:val="28"/>
        </w:rPr>
        <w:t>is</w:t>
      </w:r>
      <w:r w:rsidRPr="00F82274">
        <w:rPr>
          <w:rFonts w:ascii="Times New Roman" w:hAnsi="Times New Roman" w:cs="Times New Roman"/>
          <w:sz w:val="28"/>
          <w:szCs w:val="28"/>
        </w:rPr>
        <w:t xml:space="preserve"> agreement.</w:t>
      </w:r>
    </w:p>
    <w:p w14:paraId="58B9836F" w14:textId="77777777" w:rsidR="00DF1165" w:rsidRDefault="00DF1165" w:rsidP="00530A92">
      <w:pPr>
        <w:pStyle w:val="ListParagraph"/>
        <w:numPr>
          <w:ilvl w:val="0"/>
          <w:numId w:val="4"/>
        </w:numPr>
        <w:ind w:left="284" w:hanging="284"/>
        <w:jc w:val="both"/>
        <w:rPr>
          <w:rFonts w:ascii="Times New Roman" w:hAnsi="Times New Roman" w:cs="Times New Roman"/>
          <w:sz w:val="28"/>
          <w:szCs w:val="28"/>
        </w:rPr>
      </w:pPr>
      <w:r w:rsidRPr="00530A92">
        <w:rPr>
          <w:rFonts w:ascii="Times New Roman" w:hAnsi="Times New Roman" w:cs="Times New Roman"/>
          <w:sz w:val="28"/>
          <w:szCs w:val="28"/>
          <w:u w:val="single"/>
        </w:rPr>
        <w:t>Mutual Agreement:</w:t>
      </w:r>
      <w:r w:rsidRPr="00F82274">
        <w:rPr>
          <w:rFonts w:ascii="Times New Roman" w:hAnsi="Times New Roman" w:cs="Times New Roman"/>
          <w:sz w:val="28"/>
          <w:szCs w:val="28"/>
        </w:rPr>
        <w:t xml:space="preserve"> Both parties may agree to terminate the agreement by mutual consent.</w:t>
      </w:r>
    </w:p>
    <w:p w14:paraId="5FF41975" w14:textId="77777777" w:rsidR="00DF1165" w:rsidRPr="00F82274" w:rsidRDefault="00DF1165" w:rsidP="00530A92">
      <w:pPr>
        <w:pStyle w:val="ListParagraph"/>
        <w:numPr>
          <w:ilvl w:val="0"/>
          <w:numId w:val="4"/>
        </w:numPr>
        <w:ind w:left="284" w:hanging="284"/>
        <w:jc w:val="both"/>
        <w:rPr>
          <w:rFonts w:ascii="Times New Roman" w:hAnsi="Times New Roman" w:cs="Times New Roman"/>
          <w:sz w:val="28"/>
          <w:szCs w:val="28"/>
        </w:rPr>
      </w:pPr>
      <w:r w:rsidRPr="00530A92">
        <w:rPr>
          <w:rFonts w:ascii="Times New Roman" w:hAnsi="Times New Roman" w:cs="Times New Roman"/>
          <w:sz w:val="28"/>
          <w:szCs w:val="28"/>
          <w:u w:val="single"/>
        </w:rPr>
        <w:t>Insolvency or Bankruptcy:</w:t>
      </w:r>
      <w:r w:rsidRPr="00F82274">
        <w:rPr>
          <w:rFonts w:ascii="Times New Roman" w:hAnsi="Times New Roman" w:cs="Times New Roman"/>
          <w:sz w:val="28"/>
          <w:szCs w:val="28"/>
        </w:rPr>
        <w:t xml:space="preserve"> If one of the parties becomes insolvent or declares bankruptcy,</w:t>
      </w:r>
      <w:r>
        <w:rPr>
          <w:rFonts w:ascii="Times New Roman" w:hAnsi="Times New Roman" w:cs="Times New Roman"/>
          <w:sz w:val="28"/>
          <w:szCs w:val="28"/>
        </w:rPr>
        <w:t xml:space="preserve"> then this agreement will be presumed to be terminated.</w:t>
      </w:r>
    </w:p>
    <w:p w14:paraId="32817911" w14:textId="77777777" w:rsidR="00DF1165" w:rsidRDefault="00DF1165" w:rsidP="00530A92">
      <w:pPr>
        <w:pStyle w:val="ListParagraph"/>
        <w:numPr>
          <w:ilvl w:val="0"/>
          <w:numId w:val="4"/>
        </w:numPr>
        <w:ind w:left="284" w:hanging="284"/>
        <w:jc w:val="both"/>
        <w:rPr>
          <w:rFonts w:ascii="Times New Roman" w:hAnsi="Times New Roman" w:cs="Times New Roman"/>
          <w:sz w:val="28"/>
          <w:szCs w:val="28"/>
        </w:rPr>
      </w:pPr>
      <w:r w:rsidRPr="00530A92">
        <w:rPr>
          <w:rFonts w:ascii="Times New Roman" w:hAnsi="Times New Roman" w:cs="Times New Roman"/>
          <w:sz w:val="28"/>
          <w:szCs w:val="28"/>
          <w:u w:val="single"/>
        </w:rPr>
        <w:t>Force Majeure:</w:t>
      </w:r>
      <w:r w:rsidRPr="00F82274">
        <w:rPr>
          <w:rFonts w:ascii="Times New Roman" w:hAnsi="Times New Roman" w:cs="Times New Roman"/>
          <w:sz w:val="28"/>
          <w:szCs w:val="28"/>
        </w:rPr>
        <w:t xml:space="preserve"> Unforeseen events beyond the control of the parties that make it impossible to fulfill the agreement</w:t>
      </w:r>
      <w:r>
        <w:rPr>
          <w:rFonts w:ascii="Times New Roman" w:hAnsi="Times New Roman" w:cs="Times New Roman"/>
          <w:sz w:val="28"/>
          <w:szCs w:val="28"/>
        </w:rPr>
        <w:t>, then this agreement may be terminated by both parties upon giving evidence of unforeseen event from proper authority.</w:t>
      </w:r>
    </w:p>
    <w:p w14:paraId="0FDB9A93" w14:textId="76D9EB0A" w:rsidR="00DF1165" w:rsidRPr="00530A92" w:rsidRDefault="00DF1165" w:rsidP="00530A92">
      <w:pPr>
        <w:pStyle w:val="ListParagraph"/>
        <w:numPr>
          <w:ilvl w:val="0"/>
          <w:numId w:val="1"/>
        </w:numPr>
        <w:ind w:left="284" w:hanging="284"/>
        <w:jc w:val="both"/>
        <w:rPr>
          <w:rFonts w:ascii="Times New Roman" w:hAnsi="Times New Roman" w:cs="Times New Roman"/>
          <w:b/>
          <w:bCs/>
          <w:sz w:val="28"/>
          <w:szCs w:val="28"/>
        </w:rPr>
      </w:pPr>
      <w:r w:rsidRPr="00530A92">
        <w:rPr>
          <w:rFonts w:ascii="Times New Roman" w:hAnsi="Times New Roman" w:cs="Times New Roman"/>
          <w:b/>
          <w:bCs/>
          <w:sz w:val="28"/>
          <w:szCs w:val="28"/>
        </w:rPr>
        <w:t>INDEMNIFICATION:</w:t>
      </w:r>
    </w:p>
    <w:p w14:paraId="4EF7A2A7" w14:textId="6B158714" w:rsidR="00DF1165" w:rsidRDefault="00DF1165" w:rsidP="00530A92">
      <w:pPr>
        <w:pStyle w:val="ListParagraph"/>
        <w:ind w:left="0"/>
        <w:jc w:val="both"/>
        <w:rPr>
          <w:rFonts w:ascii="Times New Roman" w:hAnsi="Times New Roman" w:cs="Times New Roman"/>
          <w:sz w:val="28"/>
          <w:szCs w:val="28"/>
        </w:rPr>
      </w:pPr>
      <w:r w:rsidRPr="00D76C57">
        <w:rPr>
          <w:rFonts w:ascii="Times New Roman" w:hAnsi="Times New Roman" w:cs="Times New Roman"/>
          <w:sz w:val="28"/>
          <w:szCs w:val="28"/>
        </w:rPr>
        <w:t>The</w:t>
      </w:r>
      <w:r>
        <w:rPr>
          <w:rFonts w:ascii="Times New Roman" w:hAnsi="Times New Roman" w:cs="Times New Roman"/>
          <w:sz w:val="28"/>
          <w:szCs w:val="28"/>
        </w:rPr>
        <w:t xml:space="preserve"> Technology Provider </w:t>
      </w:r>
      <w:r w:rsidRPr="00D76C57">
        <w:rPr>
          <w:rFonts w:ascii="Times New Roman" w:hAnsi="Times New Roman" w:cs="Times New Roman"/>
          <w:sz w:val="28"/>
          <w:szCs w:val="28"/>
        </w:rPr>
        <w:t>shall at its own expenses, defend, indemnify and hold harmless the C</w:t>
      </w:r>
      <w:r>
        <w:rPr>
          <w:rFonts w:ascii="Times New Roman" w:hAnsi="Times New Roman" w:cs="Times New Roman"/>
          <w:sz w:val="28"/>
          <w:szCs w:val="28"/>
        </w:rPr>
        <w:t xml:space="preserve">lient </w:t>
      </w:r>
      <w:r w:rsidRPr="00D76C57">
        <w:rPr>
          <w:rFonts w:ascii="Times New Roman" w:hAnsi="Times New Roman" w:cs="Times New Roman"/>
          <w:sz w:val="28"/>
          <w:szCs w:val="28"/>
        </w:rPr>
        <w:t>,its officer, employees, representatives and agents, from and against any loss, liability, damages, costs or expenses (including attorney’s fees) of any nature whatsoever arising from any claim or action, including any claim or action against the C</w:t>
      </w:r>
      <w:r>
        <w:rPr>
          <w:rFonts w:ascii="Times New Roman" w:hAnsi="Times New Roman" w:cs="Times New Roman"/>
          <w:sz w:val="28"/>
          <w:szCs w:val="28"/>
        </w:rPr>
        <w:t>lient</w:t>
      </w:r>
      <w:r w:rsidRPr="00D76C57">
        <w:rPr>
          <w:rFonts w:ascii="Times New Roman" w:hAnsi="Times New Roman" w:cs="Times New Roman"/>
          <w:sz w:val="28"/>
          <w:szCs w:val="28"/>
        </w:rPr>
        <w:t xml:space="preserve"> for infringement of any patent, copyright, trade, secret or other intellectual property</w:t>
      </w:r>
      <w:r>
        <w:rPr>
          <w:rFonts w:ascii="Times New Roman" w:hAnsi="Times New Roman" w:cs="Times New Roman"/>
          <w:sz w:val="28"/>
          <w:szCs w:val="28"/>
        </w:rPr>
        <w:t xml:space="preserve"> </w:t>
      </w:r>
      <w:r w:rsidRPr="00D76C57">
        <w:rPr>
          <w:rFonts w:ascii="Times New Roman" w:hAnsi="Times New Roman" w:cs="Times New Roman"/>
          <w:sz w:val="28"/>
          <w:szCs w:val="28"/>
        </w:rPr>
        <w:t xml:space="preserve">or breach of any obligation set forth in this agreement. The </w:t>
      </w:r>
      <w:r>
        <w:rPr>
          <w:rFonts w:ascii="Times New Roman" w:hAnsi="Times New Roman" w:cs="Times New Roman"/>
          <w:sz w:val="28"/>
          <w:szCs w:val="28"/>
        </w:rPr>
        <w:t>Technology Provider</w:t>
      </w:r>
      <w:r w:rsidRPr="00D76C57">
        <w:rPr>
          <w:rFonts w:ascii="Times New Roman" w:hAnsi="Times New Roman" w:cs="Times New Roman"/>
          <w:sz w:val="28"/>
          <w:szCs w:val="28"/>
        </w:rPr>
        <w:t xml:space="preserve"> shall have the right to conduct the defence of any claim or action and all negotiations for its settlement. </w:t>
      </w:r>
      <w:r>
        <w:rPr>
          <w:rFonts w:ascii="Times New Roman" w:hAnsi="Times New Roman" w:cs="Times New Roman"/>
          <w:sz w:val="28"/>
          <w:szCs w:val="28"/>
        </w:rPr>
        <w:t>The Client</w:t>
      </w:r>
      <w:r w:rsidRPr="00D76C57">
        <w:rPr>
          <w:rFonts w:ascii="Times New Roman" w:hAnsi="Times New Roman" w:cs="Times New Roman"/>
          <w:sz w:val="28"/>
          <w:szCs w:val="28"/>
        </w:rPr>
        <w:t xml:space="preserve"> may participate in any such defence and negotiations to protect its interest.</w:t>
      </w:r>
    </w:p>
    <w:p w14:paraId="33EC041A" w14:textId="00661A6A" w:rsidR="00DF1165" w:rsidRDefault="00DF1165" w:rsidP="00530A92">
      <w:pPr>
        <w:pStyle w:val="ListParagraph"/>
        <w:ind w:left="0"/>
        <w:jc w:val="both"/>
        <w:rPr>
          <w:rFonts w:ascii="Times New Roman" w:hAnsi="Times New Roman" w:cs="Times New Roman"/>
          <w:sz w:val="28"/>
          <w:szCs w:val="28"/>
        </w:rPr>
      </w:pPr>
    </w:p>
    <w:p w14:paraId="680FF420" w14:textId="4B3B1183" w:rsidR="00DF1165" w:rsidRPr="00530A92" w:rsidRDefault="00DF1165" w:rsidP="00530A92">
      <w:pPr>
        <w:pStyle w:val="ListParagraph"/>
        <w:numPr>
          <w:ilvl w:val="0"/>
          <w:numId w:val="1"/>
        </w:numPr>
        <w:ind w:left="284" w:hanging="284"/>
        <w:jc w:val="both"/>
        <w:rPr>
          <w:rFonts w:ascii="Times New Roman" w:hAnsi="Times New Roman" w:cs="Times New Roman"/>
          <w:b/>
          <w:bCs/>
          <w:sz w:val="28"/>
          <w:szCs w:val="28"/>
        </w:rPr>
      </w:pPr>
      <w:r w:rsidRPr="00530A92">
        <w:rPr>
          <w:rFonts w:ascii="Times New Roman" w:hAnsi="Times New Roman" w:cs="Times New Roman"/>
          <w:b/>
          <w:bCs/>
          <w:sz w:val="28"/>
          <w:szCs w:val="28"/>
        </w:rPr>
        <w:lastRenderedPageBreak/>
        <w:t>DISPUTE RESOLUTION MECHANISM:</w:t>
      </w:r>
    </w:p>
    <w:p w14:paraId="21966984" w14:textId="043DC831" w:rsidR="00DF1165" w:rsidRDefault="00DF1165" w:rsidP="00530A92">
      <w:pPr>
        <w:pStyle w:val="ListParagraph"/>
        <w:spacing w:line="360" w:lineRule="auto"/>
        <w:ind w:left="0"/>
        <w:jc w:val="both"/>
        <w:rPr>
          <w:rFonts w:ascii="Times New Roman" w:hAnsi="Times New Roman" w:cs="Times New Roman"/>
          <w:sz w:val="28"/>
          <w:szCs w:val="28"/>
        </w:rPr>
      </w:pPr>
      <w:r w:rsidRPr="00D76C57">
        <w:rPr>
          <w:rFonts w:ascii="Times New Roman" w:hAnsi="Times New Roman" w:cs="Times New Roman"/>
          <w:sz w:val="28"/>
          <w:szCs w:val="28"/>
        </w:rPr>
        <w:t>All or any disputes arising out of this Agreement shall at the first instance be referred to an Arbitrator to be mutually appointed by the Parties and the seat of Arbitration shall be ……………..with the language of Arbitration as English and any failure to arrive at a resolution thereof shall entail invocation of civil or criminal proceedings in the appropriate Courts of Law and the jurisdictional Court in such cases shall be the one vested with powers of trial under the Law applicable to the cause of action. Costs of legal proceedings shall be as directed by the Arbitrator or the Court as the case may be.</w:t>
      </w:r>
    </w:p>
    <w:p w14:paraId="5135BD04" w14:textId="77777777" w:rsidR="00DF1165" w:rsidRDefault="00DF1165" w:rsidP="00530A92">
      <w:pPr>
        <w:pStyle w:val="ListParagraph"/>
        <w:spacing w:line="360" w:lineRule="auto"/>
        <w:ind w:left="0"/>
        <w:jc w:val="both"/>
        <w:rPr>
          <w:rFonts w:ascii="Times New Roman" w:hAnsi="Times New Roman" w:cs="Times New Roman"/>
          <w:sz w:val="28"/>
          <w:szCs w:val="28"/>
        </w:rPr>
      </w:pPr>
    </w:p>
    <w:p w14:paraId="2CFFFF0E" w14:textId="278CE11A" w:rsidR="00DF1165" w:rsidRPr="00530A92" w:rsidRDefault="00DF1165" w:rsidP="00530A92">
      <w:pPr>
        <w:pStyle w:val="ListParagraph"/>
        <w:numPr>
          <w:ilvl w:val="0"/>
          <w:numId w:val="1"/>
        </w:numPr>
        <w:spacing w:line="360" w:lineRule="auto"/>
        <w:ind w:left="284" w:hanging="284"/>
        <w:jc w:val="both"/>
        <w:rPr>
          <w:rFonts w:ascii="Times New Roman" w:hAnsi="Times New Roman" w:cs="Times New Roman"/>
          <w:b/>
          <w:bCs/>
          <w:sz w:val="28"/>
          <w:szCs w:val="28"/>
        </w:rPr>
      </w:pPr>
      <w:r w:rsidRPr="00530A92">
        <w:rPr>
          <w:rFonts w:ascii="Times New Roman" w:hAnsi="Times New Roman" w:cs="Times New Roman"/>
          <w:b/>
          <w:bCs/>
          <w:sz w:val="28"/>
          <w:szCs w:val="28"/>
        </w:rPr>
        <w:t>GOVERNING LAW:</w:t>
      </w:r>
    </w:p>
    <w:p w14:paraId="67455D34" w14:textId="7419C14E" w:rsidR="00DF1165" w:rsidRDefault="00DF1165" w:rsidP="00530A92">
      <w:pPr>
        <w:pStyle w:val="ListParagraph"/>
        <w:spacing w:line="360" w:lineRule="auto"/>
        <w:ind w:left="0"/>
        <w:jc w:val="both"/>
        <w:rPr>
          <w:rFonts w:ascii="Times New Roman" w:hAnsi="Times New Roman" w:cs="Times New Roman"/>
          <w:sz w:val="28"/>
          <w:szCs w:val="28"/>
        </w:rPr>
      </w:pPr>
      <w:r w:rsidRPr="00D76C57">
        <w:rPr>
          <w:rFonts w:ascii="Times New Roman" w:hAnsi="Times New Roman" w:cs="Times New Roman"/>
          <w:sz w:val="28"/>
          <w:szCs w:val="28"/>
        </w:rPr>
        <w:t>This Agreement shall be governed by and construed in accordance with the extant laws of India.</w:t>
      </w:r>
    </w:p>
    <w:p w14:paraId="2F0E5C78" w14:textId="77777777" w:rsidR="00530A92" w:rsidRDefault="00530A92" w:rsidP="00530A92">
      <w:pPr>
        <w:pStyle w:val="ListParagraph"/>
        <w:spacing w:line="360" w:lineRule="auto"/>
        <w:ind w:left="0"/>
        <w:jc w:val="both"/>
        <w:rPr>
          <w:rFonts w:ascii="Times New Roman" w:hAnsi="Times New Roman" w:cs="Times New Roman"/>
          <w:sz w:val="28"/>
          <w:szCs w:val="28"/>
        </w:rPr>
      </w:pPr>
    </w:p>
    <w:p w14:paraId="2B4359AC" w14:textId="58577AC9" w:rsidR="00DF1165" w:rsidRPr="00530A92" w:rsidRDefault="00DF1165" w:rsidP="00530A92">
      <w:pPr>
        <w:pStyle w:val="ListParagraph"/>
        <w:spacing w:line="360" w:lineRule="auto"/>
        <w:ind w:left="0"/>
        <w:jc w:val="center"/>
        <w:rPr>
          <w:rFonts w:ascii="Times New Roman" w:hAnsi="Times New Roman" w:cs="Times New Roman"/>
          <w:b/>
          <w:bCs/>
          <w:sz w:val="28"/>
          <w:szCs w:val="28"/>
        </w:rPr>
      </w:pPr>
      <w:r w:rsidRPr="00530A92">
        <w:rPr>
          <w:rFonts w:ascii="Times New Roman" w:hAnsi="Times New Roman" w:cs="Times New Roman"/>
          <w:b/>
          <w:bCs/>
          <w:sz w:val="28"/>
          <w:szCs w:val="28"/>
        </w:rPr>
        <w:t>SCHEDULE  I: HARDWARE MAINTENANCE</w:t>
      </w:r>
    </w:p>
    <w:tbl>
      <w:tblPr>
        <w:tblStyle w:val="TableGrid"/>
        <w:tblW w:w="0" w:type="auto"/>
        <w:tblLook w:val="04A0" w:firstRow="1" w:lastRow="0" w:firstColumn="1" w:lastColumn="0" w:noHBand="0" w:noVBand="1"/>
      </w:tblPr>
      <w:tblGrid>
        <w:gridCol w:w="3005"/>
        <w:gridCol w:w="3005"/>
        <w:gridCol w:w="3006"/>
      </w:tblGrid>
      <w:tr w:rsidR="00DF1165" w14:paraId="53C43B45" w14:textId="77777777" w:rsidTr="00DF1165">
        <w:tc>
          <w:tcPr>
            <w:tcW w:w="3005" w:type="dxa"/>
          </w:tcPr>
          <w:p w14:paraId="549FD115" w14:textId="47AE22F7" w:rsidR="00DF1165" w:rsidRPr="00530A92" w:rsidRDefault="00DF1165" w:rsidP="00530A92">
            <w:pPr>
              <w:pStyle w:val="ListParagraph"/>
              <w:spacing w:line="360" w:lineRule="auto"/>
              <w:ind w:left="0"/>
              <w:jc w:val="center"/>
              <w:rPr>
                <w:rFonts w:ascii="Times New Roman" w:hAnsi="Times New Roman" w:cs="Times New Roman"/>
                <w:b/>
                <w:bCs/>
                <w:sz w:val="28"/>
                <w:szCs w:val="28"/>
              </w:rPr>
            </w:pPr>
            <w:r w:rsidRPr="00530A92">
              <w:rPr>
                <w:rFonts w:ascii="Times New Roman" w:hAnsi="Times New Roman" w:cs="Times New Roman"/>
                <w:b/>
                <w:bCs/>
                <w:sz w:val="28"/>
                <w:szCs w:val="28"/>
              </w:rPr>
              <w:t>Description of Hardware</w:t>
            </w:r>
          </w:p>
        </w:tc>
        <w:tc>
          <w:tcPr>
            <w:tcW w:w="3005" w:type="dxa"/>
          </w:tcPr>
          <w:p w14:paraId="1224F8AF" w14:textId="0E854FD4" w:rsidR="00DF1165" w:rsidRPr="00530A92" w:rsidRDefault="00DF1165" w:rsidP="00530A92">
            <w:pPr>
              <w:pStyle w:val="ListParagraph"/>
              <w:spacing w:line="360" w:lineRule="auto"/>
              <w:ind w:left="0"/>
              <w:jc w:val="center"/>
              <w:rPr>
                <w:rFonts w:ascii="Times New Roman" w:hAnsi="Times New Roman" w:cs="Times New Roman"/>
                <w:b/>
                <w:bCs/>
                <w:sz w:val="28"/>
                <w:szCs w:val="28"/>
              </w:rPr>
            </w:pPr>
            <w:r w:rsidRPr="00530A92">
              <w:rPr>
                <w:rFonts w:ascii="Times New Roman" w:hAnsi="Times New Roman" w:cs="Times New Roman"/>
                <w:b/>
                <w:bCs/>
                <w:sz w:val="28"/>
                <w:szCs w:val="28"/>
              </w:rPr>
              <w:t>Maintenance Tasks</w:t>
            </w:r>
          </w:p>
        </w:tc>
        <w:tc>
          <w:tcPr>
            <w:tcW w:w="3006" w:type="dxa"/>
          </w:tcPr>
          <w:p w14:paraId="2F651430" w14:textId="4646B5F6" w:rsidR="00DF1165" w:rsidRPr="00530A92" w:rsidRDefault="00DF1165" w:rsidP="00530A92">
            <w:pPr>
              <w:pStyle w:val="ListParagraph"/>
              <w:spacing w:line="360" w:lineRule="auto"/>
              <w:ind w:left="0"/>
              <w:jc w:val="center"/>
              <w:rPr>
                <w:rFonts w:ascii="Times New Roman" w:hAnsi="Times New Roman" w:cs="Times New Roman"/>
                <w:b/>
                <w:bCs/>
                <w:sz w:val="28"/>
                <w:szCs w:val="28"/>
              </w:rPr>
            </w:pPr>
            <w:r w:rsidRPr="00530A92">
              <w:rPr>
                <w:rFonts w:ascii="Times New Roman" w:hAnsi="Times New Roman" w:cs="Times New Roman"/>
                <w:b/>
                <w:bCs/>
                <w:sz w:val="28"/>
                <w:szCs w:val="28"/>
              </w:rPr>
              <w:t>Response Time</w:t>
            </w:r>
          </w:p>
        </w:tc>
      </w:tr>
      <w:tr w:rsidR="00DF1165" w14:paraId="4A1DF924" w14:textId="77777777" w:rsidTr="00DF1165">
        <w:tc>
          <w:tcPr>
            <w:tcW w:w="3005" w:type="dxa"/>
          </w:tcPr>
          <w:p w14:paraId="2A22AAFF" w14:textId="26C4EA4E" w:rsidR="00DF1165" w:rsidRDefault="00DF1165" w:rsidP="00530A92">
            <w:pPr>
              <w:pStyle w:val="ListParagraph"/>
              <w:spacing w:line="360" w:lineRule="auto"/>
              <w:ind w:left="0"/>
              <w:jc w:val="center"/>
              <w:rPr>
                <w:rFonts w:ascii="Times New Roman" w:hAnsi="Times New Roman" w:cs="Times New Roman"/>
                <w:sz w:val="28"/>
                <w:szCs w:val="28"/>
              </w:rPr>
            </w:pPr>
            <w:r w:rsidRPr="00DF1165">
              <w:rPr>
                <w:rFonts w:ascii="Times New Roman" w:hAnsi="Times New Roman" w:cs="Times New Roman"/>
                <w:sz w:val="28"/>
                <w:szCs w:val="28"/>
              </w:rPr>
              <w:t>Networking Equipment</w:t>
            </w:r>
          </w:p>
        </w:tc>
        <w:tc>
          <w:tcPr>
            <w:tcW w:w="3005" w:type="dxa"/>
          </w:tcPr>
          <w:p w14:paraId="0F06C5D1" w14:textId="7B0762AF" w:rsidR="00DF1165" w:rsidRDefault="00DF1165" w:rsidP="00530A92">
            <w:pPr>
              <w:pStyle w:val="ListParagraph"/>
              <w:spacing w:line="360" w:lineRule="auto"/>
              <w:ind w:left="0"/>
              <w:jc w:val="center"/>
              <w:rPr>
                <w:rFonts w:ascii="Times New Roman" w:hAnsi="Times New Roman" w:cs="Times New Roman"/>
                <w:sz w:val="28"/>
                <w:szCs w:val="28"/>
              </w:rPr>
            </w:pPr>
            <w:r w:rsidRPr="00DF1165">
              <w:rPr>
                <w:rFonts w:ascii="Times New Roman" w:hAnsi="Times New Roman" w:cs="Times New Roman"/>
                <w:sz w:val="28"/>
                <w:szCs w:val="28"/>
              </w:rPr>
              <w:t>Configuration</w:t>
            </w:r>
            <w:r>
              <w:rPr>
                <w:rFonts w:ascii="Times New Roman" w:hAnsi="Times New Roman" w:cs="Times New Roman"/>
                <w:sz w:val="28"/>
                <w:szCs w:val="28"/>
              </w:rPr>
              <w:t xml:space="preserve"> </w:t>
            </w:r>
            <w:r w:rsidRPr="00DF1165">
              <w:rPr>
                <w:rFonts w:ascii="Times New Roman" w:hAnsi="Times New Roman" w:cs="Times New Roman"/>
                <w:sz w:val="28"/>
                <w:szCs w:val="28"/>
              </w:rPr>
              <w:t>checks, software updates, and replacement of faulty components.</w:t>
            </w:r>
          </w:p>
        </w:tc>
        <w:tc>
          <w:tcPr>
            <w:tcW w:w="3006" w:type="dxa"/>
          </w:tcPr>
          <w:p w14:paraId="11DF99DA" w14:textId="26BE5EC2" w:rsidR="00DF1165" w:rsidRDefault="00DF1165" w:rsidP="00530A92">
            <w:pPr>
              <w:pStyle w:val="ListParagraph"/>
              <w:spacing w:line="360" w:lineRule="auto"/>
              <w:ind w:left="0"/>
              <w:jc w:val="center"/>
              <w:rPr>
                <w:rFonts w:ascii="Times New Roman" w:hAnsi="Times New Roman" w:cs="Times New Roman"/>
                <w:sz w:val="28"/>
                <w:szCs w:val="28"/>
              </w:rPr>
            </w:pPr>
            <w:r w:rsidRPr="00DF1165">
              <w:rPr>
                <w:rFonts w:ascii="Times New Roman" w:hAnsi="Times New Roman" w:cs="Times New Roman"/>
                <w:sz w:val="28"/>
                <w:szCs w:val="28"/>
              </w:rPr>
              <w:t>8 hours</w:t>
            </w:r>
          </w:p>
        </w:tc>
      </w:tr>
      <w:tr w:rsidR="00DF1165" w14:paraId="7F359BCB" w14:textId="77777777" w:rsidTr="00DF1165">
        <w:tc>
          <w:tcPr>
            <w:tcW w:w="3005" w:type="dxa"/>
          </w:tcPr>
          <w:p w14:paraId="7AEBB5B6" w14:textId="7B4A3EA9" w:rsidR="00DF1165" w:rsidRDefault="00DF1165" w:rsidP="00530A92">
            <w:pPr>
              <w:pStyle w:val="ListParagraph"/>
              <w:spacing w:line="360" w:lineRule="auto"/>
              <w:ind w:left="0"/>
              <w:jc w:val="center"/>
              <w:rPr>
                <w:rFonts w:ascii="Times New Roman" w:hAnsi="Times New Roman" w:cs="Times New Roman"/>
                <w:sz w:val="28"/>
                <w:szCs w:val="28"/>
              </w:rPr>
            </w:pPr>
            <w:r w:rsidRPr="00DF1165">
              <w:rPr>
                <w:rFonts w:ascii="Times New Roman" w:hAnsi="Times New Roman" w:cs="Times New Roman"/>
                <w:sz w:val="28"/>
                <w:szCs w:val="28"/>
              </w:rPr>
              <w:t>Workstation PCs</w:t>
            </w:r>
          </w:p>
        </w:tc>
        <w:tc>
          <w:tcPr>
            <w:tcW w:w="3005" w:type="dxa"/>
          </w:tcPr>
          <w:p w14:paraId="3FA70CF1" w14:textId="77CDE27D" w:rsidR="00DF1165" w:rsidRDefault="00DF1165" w:rsidP="00530A92">
            <w:pPr>
              <w:pStyle w:val="ListParagraph"/>
              <w:spacing w:line="360" w:lineRule="auto"/>
              <w:ind w:left="0"/>
              <w:jc w:val="center"/>
              <w:rPr>
                <w:rFonts w:ascii="Times New Roman" w:hAnsi="Times New Roman" w:cs="Times New Roman"/>
                <w:sz w:val="28"/>
                <w:szCs w:val="28"/>
              </w:rPr>
            </w:pPr>
            <w:r w:rsidRPr="00DF1165">
              <w:rPr>
                <w:rFonts w:ascii="Times New Roman" w:hAnsi="Times New Roman" w:cs="Times New Roman"/>
                <w:sz w:val="28"/>
                <w:szCs w:val="28"/>
              </w:rPr>
              <w:t>Diagnosis and resolution of hardware issues, component replacement</w:t>
            </w:r>
          </w:p>
        </w:tc>
        <w:tc>
          <w:tcPr>
            <w:tcW w:w="3006" w:type="dxa"/>
          </w:tcPr>
          <w:p w14:paraId="06A83CEA" w14:textId="185AD3A0" w:rsidR="00DF1165" w:rsidRDefault="00DF1165" w:rsidP="00530A92">
            <w:pPr>
              <w:pStyle w:val="ListParagraph"/>
              <w:spacing w:line="360" w:lineRule="auto"/>
              <w:ind w:left="0"/>
              <w:jc w:val="center"/>
              <w:rPr>
                <w:rFonts w:ascii="Times New Roman" w:hAnsi="Times New Roman" w:cs="Times New Roman"/>
                <w:sz w:val="28"/>
                <w:szCs w:val="28"/>
              </w:rPr>
            </w:pPr>
            <w:r w:rsidRPr="00DF1165">
              <w:rPr>
                <w:rFonts w:ascii="Times New Roman" w:hAnsi="Times New Roman" w:cs="Times New Roman"/>
                <w:sz w:val="28"/>
                <w:szCs w:val="28"/>
              </w:rPr>
              <w:t>24 hours</w:t>
            </w:r>
          </w:p>
        </w:tc>
      </w:tr>
      <w:tr w:rsidR="00DF1165" w14:paraId="4CD69A8A" w14:textId="77777777" w:rsidTr="00DF1165">
        <w:tc>
          <w:tcPr>
            <w:tcW w:w="3005" w:type="dxa"/>
          </w:tcPr>
          <w:p w14:paraId="46A6C331" w14:textId="05A42598" w:rsidR="00DF1165" w:rsidRDefault="00DF1165" w:rsidP="00530A92">
            <w:pPr>
              <w:pStyle w:val="ListParagraph"/>
              <w:spacing w:line="360" w:lineRule="auto"/>
              <w:ind w:left="0"/>
              <w:jc w:val="center"/>
              <w:rPr>
                <w:rFonts w:ascii="Times New Roman" w:hAnsi="Times New Roman" w:cs="Times New Roman"/>
                <w:sz w:val="28"/>
                <w:szCs w:val="28"/>
              </w:rPr>
            </w:pPr>
            <w:r w:rsidRPr="00DF1165">
              <w:rPr>
                <w:rFonts w:ascii="Times New Roman" w:hAnsi="Times New Roman" w:cs="Times New Roman"/>
                <w:sz w:val="28"/>
                <w:szCs w:val="28"/>
              </w:rPr>
              <w:t>Printers and Scanners</w:t>
            </w:r>
          </w:p>
        </w:tc>
        <w:tc>
          <w:tcPr>
            <w:tcW w:w="3005" w:type="dxa"/>
          </w:tcPr>
          <w:p w14:paraId="069AFFCD" w14:textId="17595572" w:rsidR="00DF1165" w:rsidRDefault="00DF1165" w:rsidP="00530A92">
            <w:pPr>
              <w:pStyle w:val="ListParagraph"/>
              <w:spacing w:line="360" w:lineRule="auto"/>
              <w:ind w:left="0"/>
              <w:jc w:val="center"/>
              <w:rPr>
                <w:rFonts w:ascii="Times New Roman" w:hAnsi="Times New Roman" w:cs="Times New Roman"/>
                <w:sz w:val="28"/>
                <w:szCs w:val="28"/>
              </w:rPr>
            </w:pPr>
            <w:r w:rsidRPr="00DF1165">
              <w:rPr>
                <w:rFonts w:ascii="Times New Roman" w:hAnsi="Times New Roman" w:cs="Times New Roman"/>
                <w:sz w:val="28"/>
                <w:szCs w:val="28"/>
              </w:rPr>
              <w:t>Routine maintenance, toner replacement, and troubleshooting</w:t>
            </w:r>
          </w:p>
        </w:tc>
        <w:tc>
          <w:tcPr>
            <w:tcW w:w="3006" w:type="dxa"/>
          </w:tcPr>
          <w:p w14:paraId="03541C84" w14:textId="009E698D" w:rsidR="00DF1165" w:rsidRDefault="00DF1165" w:rsidP="00530A92">
            <w:pPr>
              <w:pStyle w:val="ListParagraph"/>
              <w:spacing w:line="360" w:lineRule="auto"/>
              <w:ind w:left="0"/>
              <w:jc w:val="center"/>
              <w:rPr>
                <w:rFonts w:ascii="Times New Roman" w:hAnsi="Times New Roman" w:cs="Times New Roman"/>
                <w:sz w:val="28"/>
                <w:szCs w:val="28"/>
              </w:rPr>
            </w:pPr>
            <w:r w:rsidRPr="00DF1165">
              <w:rPr>
                <w:rFonts w:ascii="Times New Roman" w:hAnsi="Times New Roman" w:cs="Times New Roman"/>
                <w:sz w:val="28"/>
                <w:szCs w:val="28"/>
              </w:rPr>
              <w:t>48 hours</w:t>
            </w:r>
          </w:p>
        </w:tc>
      </w:tr>
    </w:tbl>
    <w:p w14:paraId="60443FC5" w14:textId="77777777" w:rsidR="00530A92" w:rsidRPr="00530A92" w:rsidRDefault="00530A92" w:rsidP="00530A92">
      <w:pPr>
        <w:pStyle w:val="ListParagraph"/>
        <w:spacing w:line="360" w:lineRule="auto"/>
        <w:ind w:left="0"/>
        <w:jc w:val="both"/>
        <w:rPr>
          <w:rFonts w:ascii="Times New Roman" w:hAnsi="Times New Roman" w:cs="Times New Roman"/>
          <w:b/>
          <w:bCs/>
          <w:sz w:val="28"/>
          <w:szCs w:val="28"/>
        </w:rPr>
      </w:pPr>
    </w:p>
    <w:p w14:paraId="1E251374" w14:textId="52354921" w:rsidR="00DF1165" w:rsidRPr="00530A92" w:rsidRDefault="00530A92" w:rsidP="00530A92">
      <w:pPr>
        <w:pStyle w:val="ListParagraph"/>
        <w:spacing w:line="360" w:lineRule="auto"/>
        <w:ind w:left="0"/>
        <w:jc w:val="center"/>
        <w:rPr>
          <w:rFonts w:ascii="Times New Roman" w:hAnsi="Times New Roman" w:cs="Times New Roman"/>
          <w:b/>
          <w:bCs/>
          <w:sz w:val="28"/>
          <w:szCs w:val="28"/>
        </w:rPr>
      </w:pPr>
      <w:r w:rsidRPr="00530A92">
        <w:rPr>
          <w:rFonts w:ascii="Times New Roman" w:hAnsi="Times New Roman" w:cs="Times New Roman"/>
          <w:b/>
          <w:bCs/>
          <w:sz w:val="28"/>
          <w:szCs w:val="28"/>
        </w:rPr>
        <w:t xml:space="preserve">SCHEDULE II: </w:t>
      </w:r>
      <w:r w:rsidR="00DF1165" w:rsidRPr="00530A92">
        <w:rPr>
          <w:rFonts w:ascii="Times New Roman" w:hAnsi="Times New Roman" w:cs="Times New Roman"/>
          <w:b/>
          <w:bCs/>
          <w:sz w:val="28"/>
          <w:szCs w:val="28"/>
        </w:rPr>
        <w:t xml:space="preserve"> </w:t>
      </w:r>
      <w:r w:rsidRPr="00530A92">
        <w:rPr>
          <w:rFonts w:ascii="Times New Roman" w:hAnsi="Times New Roman" w:cs="Times New Roman"/>
          <w:b/>
          <w:bCs/>
          <w:sz w:val="28"/>
          <w:szCs w:val="28"/>
        </w:rPr>
        <w:t>SOFTWARE SUPPORT</w:t>
      </w:r>
    </w:p>
    <w:tbl>
      <w:tblPr>
        <w:tblStyle w:val="TableGrid"/>
        <w:tblW w:w="0" w:type="auto"/>
        <w:tblLook w:val="04A0" w:firstRow="1" w:lastRow="0" w:firstColumn="1" w:lastColumn="0" w:noHBand="0" w:noVBand="1"/>
      </w:tblPr>
      <w:tblGrid>
        <w:gridCol w:w="3005"/>
        <w:gridCol w:w="3005"/>
        <w:gridCol w:w="3006"/>
      </w:tblGrid>
      <w:tr w:rsidR="00530A92" w14:paraId="3C73776B" w14:textId="77777777" w:rsidTr="00530A92">
        <w:tc>
          <w:tcPr>
            <w:tcW w:w="3005" w:type="dxa"/>
          </w:tcPr>
          <w:p w14:paraId="487FDEB4" w14:textId="64A20D15" w:rsidR="00530A92" w:rsidRPr="00530A92" w:rsidRDefault="00530A92" w:rsidP="00530A92">
            <w:pPr>
              <w:pStyle w:val="ListParagraph"/>
              <w:spacing w:line="360" w:lineRule="auto"/>
              <w:ind w:left="0"/>
              <w:jc w:val="center"/>
              <w:rPr>
                <w:rFonts w:ascii="Times New Roman" w:hAnsi="Times New Roman" w:cs="Times New Roman"/>
                <w:b/>
                <w:bCs/>
                <w:sz w:val="28"/>
                <w:szCs w:val="28"/>
              </w:rPr>
            </w:pPr>
            <w:r w:rsidRPr="00530A92">
              <w:rPr>
                <w:rFonts w:ascii="Times New Roman" w:hAnsi="Times New Roman" w:cs="Times New Roman"/>
                <w:b/>
                <w:bCs/>
                <w:sz w:val="28"/>
                <w:szCs w:val="28"/>
              </w:rPr>
              <w:lastRenderedPageBreak/>
              <w:t>Software Support</w:t>
            </w:r>
          </w:p>
        </w:tc>
        <w:tc>
          <w:tcPr>
            <w:tcW w:w="3005" w:type="dxa"/>
          </w:tcPr>
          <w:p w14:paraId="6C8F7914" w14:textId="3727183B" w:rsidR="00530A92" w:rsidRPr="00530A92" w:rsidRDefault="00530A92" w:rsidP="00530A92">
            <w:pPr>
              <w:pStyle w:val="ListParagraph"/>
              <w:spacing w:line="360" w:lineRule="auto"/>
              <w:ind w:left="0"/>
              <w:jc w:val="center"/>
              <w:rPr>
                <w:rFonts w:ascii="Times New Roman" w:hAnsi="Times New Roman" w:cs="Times New Roman"/>
                <w:b/>
                <w:bCs/>
                <w:sz w:val="28"/>
                <w:szCs w:val="28"/>
              </w:rPr>
            </w:pPr>
            <w:r w:rsidRPr="00530A92">
              <w:rPr>
                <w:rFonts w:ascii="Times New Roman" w:hAnsi="Times New Roman" w:cs="Times New Roman"/>
                <w:b/>
                <w:bCs/>
                <w:sz w:val="28"/>
                <w:szCs w:val="28"/>
              </w:rPr>
              <w:t>Details of Software Support Provided</w:t>
            </w:r>
          </w:p>
        </w:tc>
        <w:tc>
          <w:tcPr>
            <w:tcW w:w="3006" w:type="dxa"/>
          </w:tcPr>
          <w:p w14:paraId="5724DE5D" w14:textId="433CC24E" w:rsidR="00530A92" w:rsidRPr="00530A92" w:rsidRDefault="00530A92" w:rsidP="00530A92">
            <w:pPr>
              <w:pStyle w:val="ListParagraph"/>
              <w:spacing w:line="360" w:lineRule="auto"/>
              <w:ind w:left="0"/>
              <w:jc w:val="center"/>
              <w:rPr>
                <w:rFonts w:ascii="Times New Roman" w:hAnsi="Times New Roman" w:cs="Times New Roman"/>
                <w:b/>
                <w:bCs/>
                <w:sz w:val="28"/>
                <w:szCs w:val="28"/>
              </w:rPr>
            </w:pPr>
            <w:r w:rsidRPr="00530A92">
              <w:rPr>
                <w:rFonts w:ascii="Times New Roman" w:hAnsi="Times New Roman" w:cs="Times New Roman"/>
                <w:b/>
                <w:bCs/>
                <w:sz w:val="28"/>
                <w:szCs w:val="28"/>
              </w:rPr>
              <w:t>Effective Date</w:t>
            </w:r>
          </w:p>
        </w:tc>
      </w:tr>
      <w:tr w:rsidR="00530A92" w14:paraId="61D34EB2" w14:textId="77777777" w:rsidTr="00530A92">
        <w:tc>
          <w:tcPr>
            <w:tcW w:w="3005" w:type="dxa"/>
          </w:tcPr>
          <w:p w14:paraId="34B91159" w14:textId="77777777" w:rsidR="00530A92" w:rsidRDefault="00530A92" w:rsidP="00530A92">
            <w:pPr>
              <w:pStyle w:val="ListParagraph"/>
              <w:spacing w:line="360" w:lineRule="auto"/>
              <w:ind w:left="0"/>
              <w:jc w:val="center"/>
              <w:rPr>
                <w:rFonts w:ascii="Times New Roman" w:hAnsi="Times New Roman" w:cs="Times New Roman"/>
                <w:sz w:val="28"/>
                <w:szCs w:val="28"/>
              </w:rPr>
            </w:pPr>
          </w:p>
        </w:tc>
        <w:tc>
          <w:tcPr>
            <w:tcW w:w="3005" w:type="dxa"/>
          </w:tcPr>
          <w:p w14:paraId="3ADB5621" w14:textId="77777777" w:rsidR="00530A92" w:rsidRDefault="00530A92" w:rsidP="00530A92">
            <w:pPr>
              <w:pStyle w:val="ListParagraph"/>
              <w:spacing w:line="360" w:lineRule="auto"/>
              <w:ind w:left="0"/>
              <w:jc w:val="center"/>
              <w:rPr>
                <w:rFonts w:ascii="Times New Roman" w:hAnsi="Times New Roman" w:cs="Times New Roman"/>
                <w:sz w:val="28"/>
                <w:szCs w:val="28"/>
              </w:rPr>
            </w:pPr>
          </w:p>
        </w:tc>
        <w:tc>
          <w:tcPr>
            <w:tcW w:w="3006" w:type="dxa"/>
          </w:tcPr>
          <w:p w14:paraId="0B83FED1" w14:textId="77777777" w:rsidR="00530A92" w:rsidRDefault="00530A92" w:rsidP="00530A92">
            <w:pPr>
              <w:pStyle w:val="ListParagraph"/>
              <w:spacing w:line="360" w:lineRule="auto"/>
              <w:ind w:left="0"/>
              <w:jc w:val="center"/>
              <w:rPr>
                <w:rFonts w:ascii="Times New Roman" w:hAnsi="Times New Roman" w:cs="Times New Roman"/>
                <w:sz w:val="28"/>
                <w:szCs w:val="28"/>
              </w:rPr>
            </w:pPr>
          </w:p>
        </w:tc>
      </w:tr>
      <w:tr w:rsidR="00530A92" w14:paraId="6D306A06" w14:textId="77777777" w:rsidTr="00530A92">
        <w:tc>
          <w:tcPr>
            <w:tcW w:w="3005" w:type="dxa"/>
          </w:tcPr>
          <w:p w14:paraId="027EFA67" w14:textId="77777777" w:rsidR="00530A92" w:rsidRDefault="00530A92" w:rsidP="00530A92">
            <w:pPr>
              <w:pStyle w:val="ListParagraph"/>
              <w:spacing w:line="360" w:lineRule="auto"/>
              <w:ind w:left="0"/>
              <w:jc w:val="center"/>
              <w:rPr>
                <w:rFonts w:ascii="Times New Roman" w:hAnsi="Times New Roman" w:cs="Times New Roman"/>
                <w:sz w:val="28"/>
                <w:szCs w:val="28"/>
              </w:rPr>
            </w:pPr>
          </w:p>
        </w:tc>
        <w:tc>
          <w:tcPr>
            <w:tcW w:w="3005" w:type="dxa"/>
          </w:tcPr>
          <w:p w14:paraId="5C58FEEF" w14:textId="77777777" w:rsidR="00530A92" w:rsidRDefault="00530A92" w:rsidP="00530A92">
            <w:pPr>
              <w:pStyle w:val="ListParagraph"/>
              <w:spacing w:line="360" w:lineRule="auto"/>
              <w:ind w:left="0"/>
              <w:jc w:val="center"/>
              <w:rPr>
                <w:rFonts w:ascii="Times New Roman" w:hAnsi="Times New Roman" w:cs="Times New Roman"/>
                <w:sz w:val="28"/>
                <w:szCs w:val="28"/>
              </w:rPr>
            </w:pPr>
          </w:p>
        </w:tc>
        <w:tc>
          <w:tcPr>
            <w:tcW w:w="3006" w:type="dxa"/>
          </w:tcPr>
          <w:p w14:paraId="5D38F589" w14:textId="77777777" w:rsidR="00530A92" w:rsidRDefault="00530A92" w:rsidP="00530A92">
            <w:pPr>
              <w:pStyle w:val="ListParagraph"/>
              <w:spacing w:line="360" w:lineRule="auto"/>
              <w:ind w:left="0"/>
              <w:jc w:val="center"/>
              <w:rPr>
                <w:rFonts w:ascii="Times New Roman" w:hAnsi="Times New Roman" w:cs="Times New Roman"/>
                <w:sz w:val="28"/>
                <w:szCs w:val="28"/>
              </w:rPr>
            </w:pPr>
          </w:p>
        </w:tc>
      </w:tr>
      <w:tr w:rsidR="00530A92" w14:paraId="7C7E2759" w14:textId="77777777" w:rsidTr="00530A92">
        <w:tc>
          <w:tcPr>
            <w:tcW w:w="3005" w:type="dxa"/>
          </w:tcPr>
          <w:p w14:paraId="75605F8A" w14:textId="77777777" w:rsidR="00530A92" w:rsidRDefault="00530A92" w:rsidP="00530A92">
            <w:pPr>
              <w:pStyle w:val="ListParagraph"/>
              <w:spacing w:line="360" w:lineRule="auto"/>
              <w:ind w:left="0"/>
              <w:jc w:val="center"/>
              <w:rPr>
                <w:rFonts w:ascii="Times New Roman" w:hAnsi="Times New Roman" w:cs="Times New Roman"/>
                <w:sz w:val="28"/>
                <w:szCs w:val="28"/>
              </w:rPr>
            </w:pPr>
          </w:p>
        </w:tc>
        <w:tc>
          <w:tcPr>
            <w:tcW w:w="3005" w:type="dxa"/>
          </w:tcPr>
          <w:p w14:paraId="0D3E189D" w14:textId="77777777" w:rsidR="00530A92" w:rsidRDefault="00530A92" w:rsidP="00530A92">
            <w:pPr>
              <w:pStyle w:val="ListParagraph"/>
              <w:spacing w:line="360" w:lineRule="auto"/>
              <w:ind w:left="0"/>
              <w:jc w:val="center"/>
              <w:rPr>
                <w:rFonts w:ascii="Times New Roman" w:hAnsi="Times New Roman" w:cs="Times New Roman"/>
                <w:sz w:val="28"/>
                <w:szCs w:val="28"/>
              </w:rPr>
            </w:pPr>
          </w:p>
        </w:tc>
        <w:tc>
          <w:tcPr>
            <w:tcW w:w="3006" w:type="dxa"/>
          </w:tcPr>
          <w:p w14:paraId="2242ECAB" w14:textId="77777777" w:rsidR="00530A92" w:rsidRDefault="00530A92" w:rsidP="00530A92">
            <w:pPr>
              <w:pStyle w:val="ListParagraph"/>
              <w:spacing w:line="360" w:lineRule="auto"/>
              <w:ind w:left="0"/>
              <w:jc w:val="center"/>
              <w:rPr>
                <w:rFonts w:ascii="Times New Roman" w:hAnsi="Times New Roman" w:cs="Times New Roman"/>
                <w:sz w:val="28"/>
                <w:szCs w:val="28"/>
              </w:rPr>
            </w:pPr>
          </w:p>
        </w:tc>
      </w:tr>
    </w:tbl>
    <w:p w14:paraId="61435D44" w14:textId="6763B6EF" w:rsidR="00530A92" w:rsidRDefault="00530A92" w:rsidP="00530A92">
      <w:pPr>
        <w:pStyle w:val="ListParagraph"/>
        <w:spacing w:line="360" w:lineRule="auto"/>
        <w:ind w:left="0"/>
        <w:jc w:val="both"/>
        <w:rPr>
          <w:rFonts w:ascii="Times New Roman" w:hAnsi="Times New Roman" w:cs="Times New Roman"/>
          <w:sz w:val="28"/>
          <w:szCs w:val="28"/>
        </w:rPr>
      </w:pPr>
    </w:p>
    <w:p w14:paraId="4B6FBFA4" w14:textId="77777777" w:rsidR="00530A92" w:rsidRPr="001E76E6" w:rsidRDefault="00530A92" w:rsidP="00530A92">
      <w:pPr>
        <w:spacing w:line="360" w:lineRule="auto"/>
        <w:jc w:val="both"/>
        <w:rPr>
          <w:rFonts w:ascii="Times New Roman" w:hAnsi="Times New Roman" w:cs="Times New Roman"/>
          <w:sz w:val="28"/>
          <w:szCs w:val="28"/>
        </w:rPr>
      </w:pPr>
      <w:r w:rsidRPr="00244107">
        <w:rPr>
          <w:rFonts w:ascii="Times New Roman" w:hAnsi="Times New Roman" w:cs="Times New Roman"/>
          <w:b/>
          <w:bCs/>
          <w:sz w:val="28"/>
          <w:szCs w:val="28"/>
        </w:rPr>
        <w:t>IN WITNESS WHEREOF</w:t>
      </w:r>
      <w:r w:rsidRPr="001E76E6">
        <w:rPr>
          <w:rFonts w:ascii="Times New Roman" w:hAnsi="Times New Roman" w:cs="Times New Roman"/>
          <w:sz w:val="28"/>
          <w:szCs w:val="28"/>
        </w:rPr>
        <w:t>, the parties hereto have hereunto set their hands and seals thereto as on the date first above written.</w:t>
      </w:r>
    </w:p>
    <w:p w14:paraId="1917E5B3" w14:textId="77777777" w:rsidR="00530A92" w:rsidRPr="00244107" w:rsidRDefault="00530A92" w:rsidP="00530A92">
      <w:pPr>
        <w:spacing w:line="360" w:lineRule="auto"/>
        <w:jc w:val="both"/>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165"/>
        <w:gridCol w:w="2871"/>
      </w:tblGrid>
      <w:tr w:rsidR="00530A92" w:rsidRPr="00244107" w14:paraId="7BBC1577" w14:textId="77777777" w:rsidTr="00BE3E48">
        <w:tc>
          <w:tcPr>
            <w:tcW w:w="1980" w:type="dxa"/>
          </w:tcPr>
          <w:p w14:paraId="44D3C5D0" w14:textId="77777777" w:rsidR="00530A92" w:rsidRPr="00244107" w:rsidRDefault="00530A92" w:rsidP="00530A92">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Party of the First Part</w:t>
            </w:r>
          </w:p>
        </w:tc>
        <w:tc>
          <w:tcPr>
            <w:tcW w:w="4165" w:type="dxa"/>
          </w:tcPr>
          <w:p w14:paraId="0B58A8D6" w14:textId="77777777" w:rsidR="00530A92" w:rsidRPr="00244107" w:rsidRDefault="00530A92" w:rsidP="00530A9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w:t>
            </w:r>
          </w:p>
          <w:p w14:paraId="6351DF46" w14:textId="77777777" w:rsidR="00530A92" w:rsidRPr="00244107" w:rsidRDefault="00530A92" w:rsidP="00530A92">
            <w:pPr>
              <w:spacing w:line="360" w:lineRule="auto"/>
              <w:jc w:val="both"/>
              <w:rPr>
                <w:rFonts w:ascii="Times New Roman" w:hAnsi="Times New Roman" w:cs="Times New Roman"/>
                <w:b/>
                <w:bCs/>
                <w:sz w:val="28"/>
                <w:szCs w:val="28"/>
              </w:rPr>
            </w:pPr>
          </w:p>
          <w:p w14:paraId="56EF6FD9" w14:textId="77777777" w:rsidR="00530A92" w:rsidRPr="00244107" w:rsidRDefault="00530A92" w:rsidP="00530A92">
            <w:pPr>
              <w:spacing w:line="360" w:lineRule="auto"/>
              <w:jc w:val="both"/>
              <w:rPr>
                <w:rFonts w:ascii="Times New Roman" w:hAnsi="Times New Roman" w:cs="Times New Roman"/>
                <w:b/>
                <w:bCs/>
                <w:sz w:val="28"/>
                <w:szCs w:val="28"/>
              </w:rPr>
            </w:pPr>
          </w:p>
          <w:p w14:paraId="3AA2B57E" w14:textId="77777777" w:rsidR="00530A92" w:rsidRPr="00244107" w:rsidRDefault="00530A92" w:rsidP="00530A92">
            <w:pPr>
              <w:spacing w:line="360" w:lineRule="auto"/>
              <w:jc w:val="both"/>
              <w:rPr>
                <w:rFonts w:ascii="Times New Roman" w:hAnsi="Times New Roman" w:cs="Times New Roman"/>
                <w:b/>
                <w:bCs/>
                <w:sz w:val="28"/>
                <w:szCs w:val="28"/>
              </w:rPr>
            </w:pPr>
          </w:p>
          <w:p w14:paraId="0F197E90" w14:textId="77777777" w:rsidR="00530A92" w:rsidRPr="00244107" w:rsidRDefault="00530A92" w:rsidP="00530A92">
            <w:pPr>
              <w:spacing w:line="360" w:lineRule="auto"/>
              <w:jc w:val="both"/>
              <w:rPr>
                <w:rFonts w:ascii="Times New Roman" w:hAnsi="Times New Roman" w:cs="Times New Roman"/>
                <w:b/>
                <w:bCs/>
                <w:sz w:val="28"/>
                <w:szCs w:val="28"/>
              </w:rPr>
            </w:pPr>
          </w:p>
          <w:p w14:paraId="60192158" w14:textId="77777777" w:rsidR="00530A92" w:rsidRPr="00244107" w:rsidRDefault="00530A92" w:rsidP="00530A92">
            <w:pPr>
              <w:spacing w:line="360" w:lineRule="auto"/>
              <w:jc w:val="both"/>
              <w:rPr>
                <w:rFonts w:ascii="Times New Roman" w:hAnsi="Times New Roman" w:cs="Times New Roman"/>
                <w:b/>
                <w:bCs/>
                <w:sz w:val="28"/>
                <w:szCs w:val="28"/>
              </w:rPr>
            </w:pPr>
          </w:p>
          <w:p w14:paraId="3F210E4D" w14:textId="77777777" w:rsidR="00530A92" w:rsidRPr="00244107" w:rsidRDefault="00530A92" w:rsidP="00530A92">
            <w:pPr>
              <w:spacing w:line="360" w:lineRule="auto"/>
              <w:jc w:val="both"/>
              <w:rPr>
                <w:rFonts w:ascii="Times New Roman" w:hAnsi="Times New Roman" w:cs="Times New Roman"/>
                <w:b/>
                <w:bCs/>
                <w:sz w:val="28"/>
                <w:szCs w:val="28"/>
              </w:rPr>
            </w:pPr>
          </w:p>
        </w:tc>
        <w:tc>
          <w:tcPr>
            <w:tcW w:w="2871" w:type="dxa"/>
          </w:tcPr>
          <w:p w14:paraId="722E77F0" w14:textId="77777777" w:rsidR="00530A92" w:rsidRPr="00244107" w:rsidRDefault="00530A92" w:rsidP="00530A92">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Witness;</w:t>
            </w:r>
          </w:p>
        </w:tc>
      </w:tr>
      <w:tr w:rsidR="00530A92" w:rsidRPr="00244107" w14:paraId="666649B8" w14:textId="77777777" w:rsidTr="00BE3E48">
        <w:tc>
          <w:tcPr>
            <w:tcW w:w="1980" w:type="dxa"/>
          </w:tcPr>
          <w:p w14:paraId="799069FE" w14:textId="77777777" w:rsidR="00530A92" w:rsidRPr="00244107" w:rsidRDefault="00530A92" w:rsidP="00530A92">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Party of the Second Part</w:t>
            </w:r>
          </w:p>
        </w:tc>
        <w:tc>
          <w:tcPr>
            <w:tcW w:w="4165" w:type="dxa"/>
          </w:tcPr>
          <w:p w14:paraId="343F278A" w14:textId="77777777" w:rsidR="00530A92" w:rsidRPr="00244107" w:rsidRDefault="00530A92" w:rsidP="00530A9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w:t>
            </w:r>
          </w:p>
          <w:p w14:paraId="75DCB31E" w14:textId="77777777" w:rsidR="00530A92" w:rsidRPr="00244107" w:rsidRDefault="00530A92" w:rsidP="00530A92">
            <w:pPr>
              <w:spacing w:line="360" w:lineRule="auto"/>
              <w:jc w:val="both"/>
              <w:rPr>
                <w:rFonts w:ascii="Times New Roman" w:hAnsi="Times New Roman" w:cs="Times New Roman"/>
                <w:b/>
                <w:bCs/>
                <w:sz w:val="28"/>
                <w:szCs w:val="28"/>
              </w:rPr>
            </w:pPr>
          </w:p>
          <w:p w14:paraId="2ED08BDF" w14:textId="77777777" w:rsidR="00530A92" w:rsidRPr="00244107" w:rsidRDefault="00530A92" w:rsidP="00530A92">
            <w:pPr>
              <w:spacing w:line="360" w:lineRule="auto"/>
              <w:jc w:val="both"/>
              <w:rPr>
                <w:rFonts w:ascii="Times New Roman" w:hAnsi="Times New Roman" w:cs="Times New Roman"/>
                <w:b/>
                <w:bCs/>
                <w:sz w:val="28"/>
                <w:szCs w:val="28"/>
              </w:rPr>
            </w:pPr>
          </w:p>
          <w:p w14:paraId="1192BB2A" w14:textId="77777777" w:rsidR="00530A92" w:rsidRPr="00244107" w:rsidRDefault="00530A92" w:rsidP="00530A92">
            <w:pPr>
              <w:spacing w:line="360" w:lineRule="auto"/>
              <w:jc w:val="both"/>
              <w:rPr>
                <w:rFonts w:ascii="Times New Roman" w:hAnsi="Times New Roman" w:cs="Times New Roman"/>
                <w:b/>
                <w:bCs/>
                <w:sz w:val="28"/>
                <w:szCs w:val="28"/>
              </w:rPr>
            </w:pPr>
          </w:p>
        </w:tc>
        <w:tc>
          <w:tcPr>
            <w:tcW w:w="2871" w:type="dxa"/>
          </w:tcPr>
          <w:p w14:paraId="4522E2DE" w14:textId="77777777" w:rsidR="00530A92" w:rsidRPr="00244107" w:rsidRDefault="00530A92" w:rsidP="00530A92">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Witness;</w:t>
            </w:r>
          </w:p>
        </w:tc>
      </w:tr>
    </w:tbl>
    <w:p w14:paraId="7D270755" w14:textId="77777777" w:rsidR="00530A92" w:rsidRPr="00D76C57" w:rsidRDefault="00530A92" w:rsidP="00530A92">
      <w:pPr>
        <w:pStyle w:val="ListParagraph"/>
        <w:spacing w:line="360" w:lineRule="auto"/>
        <w:ind w:left="284"/>
        <w:jc w:val="both"/>
        <w:rPr>
          <w:rFonts w:ascii="Times New Roman" w:hAnsi="Times New Roman" w:cs="Times New Roman"/>
          <w:sz w:val="28"/>
          <w:szCs w:val="28"/>
        </w:rPr>
      </w:pPr>
    </w:p>
    <w:p w14:paraId="5D5152DF" w14:textId="77777777" w:rsidR="00530A92" w:rsidRPr="00D76C57" w:rsidRDefault="00530A92" w:rsidP="00530A92">
      <w:pPr>
        <w:pStyle w:val="ListParagraph"/>
        <w:spacing w:line="360" w:lineRule="auto"/>
        <w:jc w:val="both"/>
        <w:rPr>
          <w:rFonts w:ascii="Times New Roman" w:hAnsi="Times New Roman" w:cs="Times New Roman"/>
          <w:sz w:val="28"/>
          <w:szCs w:val="28"/>
        </w:rPr>
      </w:pPr>
    </w:p>
    <w:p w14:paraId="13E50CC1" w14:textId="77777777" w:rsidR="00530A92" w:rsidRPr="00D76C57" w:rsidRDefault="00530A92" w:rsidP="00530A92">
      <w:pPr>
        <w:pStyle w:val="ListParagraph"/>
        <w:ind w:left="284"/>
        <w:jc w:val="both"/>
        <w:rPr>
          <w:rFonts w:ascii="Times New Roman" w:hAnsi="Times New Roman" w:cs="Times New Roman"/>
          <w:sz w:val="28"/>
          <w:szCs w:val="28"/>
        </w:rPr>
      </w:pPr>
    </w:p>
    <w:p w14:paraId="776DD420" w14:textId="77777777" w:rsidR="00530A92" w:rsidRDefault="00530A92" w:rsidP="00530A92">
      <w:pPr>
        <w:pStyle w:val="ListParagraph"/>
        <w:spacing w:line="360" w:lineRule="auto"/>
        <w:ind w:left="0"/>
        <w:jc w:val="both"/>
        <w:rPr>
          <w:rFonts w:ascii="Times New Roman" w:hAnsi="Times New Roman" w:cs="Times New Roman"/>
          <w:sz w:val="28"/>
          <w:szCs w:val="28"/>
        </w:rPr>
      </w:pPr>
    </w:p>
    <w:p w14:paraId="7E7C66C3" w14:textId="77777777" w:rsidR="00DF1165" w:rsidRDefault="00DF1165" w:rsidP="00530A92">
      <w:pPr>
        <w:pStyle w:val="ListParagraph"/>
        <w:spacing w:line="360" w:lineRule="auto"/>
        <w:ind w:left="0"/>
        <w:jc w:val="both"/>
        <w:rPr>
          <w:rFonts w:ascii="Times New Roman" w:hAnsi="Times New Roman" w:cs="Times New Roman"/>
          <w:sz w:val="28"/>
          <w:szCs w:val="28"/>
        </w:rPr>
      </w:pPr>
    </w:p>
    <w:p w14:paraId="62A47457" w14:textId="77777777" w:rsidR="00DF1165" w:rsidRDefault="00DF1165" w:rsidP="00530A92">
      <w:pPr>
        <w:pStyle w:val="ListParagraph"/>
        <w:spacing w:line="360" w:lineRule="auto"/>
        <w:ind w:left="0"/>
        <w:jc w:val="both"/>
        <w:rPr>
          <w:rFonts w:ascii="Times New Roman" w:hAnsi="Times New Roman" w:cs="Times New Roman"/>
          <w:sz w:val="28"/>
          <w:szCs w:val="28"/>
        </w:rPr>
      </w:pPr>
    </w:p>
    <w:p w14:paraId="341BA91B" w14:textId="77777777" w:rsidR="00DF1165" w:rsidRDefault="00DF1165" w:rsidP="00530A92">
      <w:pPr>
        <w:pStyle w:val="ListParagraph"/>
        <w:ind w:left="0"/>
        <w:jc w:val="both"/>
        <w:rPr>
          <w:rFonts w:ascii="Times New Roman" w:hAnsi="Times New Roman" w:cs="Times New Roman"/>
          <w:sz w:val="28"/>
          <w:szCs w:val="28"/>
        </w:rPr>
      </w:pPr>
    </w:p>
    <w:p w14:paraId="211ADFF6" w14:textId="77777777" w:rsidR="00DF1165" w:rsidRDefault="00DF1165" w:rsidP="00530A92">
      <w:pPr>
        <w:pStyle w:val="ListParagraph"/>
        <w:ind w:left="0"/>
        <w:jc w:val="both"/>
        <w:rPr>
          <w:rFonts w:ascii="Times New Roman" w:hAnsi="Times New Roman" w:cs="Times New Roman"/>
          <w:sz w:val="28"/>
          <w:szCs w:val="28"/>
        </w:rPr>
      </w:pPr>
    </w:p>
    <w:p w14:paraId="75A5F9BA" w14:textId="77777777" w:rsidR="00FF2765" w:rsidRDefault="00FF2765" w:rsidP="00530A92">
      <w:pPr>
        <w:pStyle w:val="ListParagraph"/>
        <w:ind w:left="0"/>
        <w:jc w:val="both"/>
        <w:rPr>
          <w:rFonts w:ascii="Times New Roman" w:hAnsi="Times New Roman" w:cs="Times New Roman"/>
          <w:sz w:val="28"/>
          <w:szCs w:val="28"/>
        </w:rPr>
      </w:pPr>
    </w:p>
    <w:p w14:paraId="31532482" w14:textId="77777777" w:rsidR="00FF2765" w:rsidRDefault="00FF2765" w:rsidP="00530A92">
      <w:pPr>
        <w:pStyle w:val="ListParagraph"/>
        <w:ind w:left="0"/>
        <w:jc w:val="both"/>
        <w:rPr>
          <w:rFonts w:ascii="Times New Roman" w:hAnsi="Times New Roman" w:cs="Times New Roman"/>
          <w:sz w:val="28"/>
          <w:szCs w:val="28"/>
        </w:rPr>
      </w:pPr>
    </w:p>
    <w:p w14:paraId="64A8ECB3" w14:textId="77777777" w:rsidR="00FF2765" w:rsidRDefault="00FF2765" w:rsidP="00530A92">
      <w:pPr>
        <w:pStyle w:val="ListParagraph"/>
        <w:ind w:left="0"/>
        <w:jc w:val="both"/>
        <w:rPr>
          <w:rFonts w:ascii="Times New Roman" w:hAnsi="Times New Roman" w:cs="Times New Roman"/>
          <w:sz w:val="28"/>
          <w:szCs w:val="28"/>
        </w:rPr>
      </w:pPr>
    </w:p>
    <w:p w14:paraId="020CD2F6" w14:textId="77777777" w:rsidR="00FF2765" w:rsidRDefault="00FF2765" w:rsidP="00530A92">
      <w:pPr>
        <w:pStyle w:val="ListParagraph"/>
        <w:ind w:left="0"/>
        <w:jc w:val="both"/>
        <w:rPr>
          <w:rFonts w:ascii="Times New Roman" w:hAnsi="Times New Roman" w:cs="Times New Roman"/>
          <w:sz w:val="28"/>
          <w:szCs w:val="28"/>
        </w:rPr>
      </w:pPr>
    </w:p>
    <w:p w14:paraId="48968693" w14:textId="77777777" w:rsidR="00FF2765" w:rsidRDefault="00FF2765" w:rsidP="00530A92">
      <w:pPr>
        <w:pStyle w:val="ListParagraph"/>
        <w:ind w:left="0"/>
        <w:jc w:val="both"/>
        <w:rPr>
          <w:rFonts w:ascii="Times New Roman" w:hAnsi="Times New Roman" w:cs="Times New Roman"/>
          <w:sz w:val="28"/>
          <w:szCs w:val="28"/>
        </w:rPr>
      </w:pPr>
    </w:p>
    <w:p w14:paraId="5C45BFBD" w14:textId="77777777" w:rsidR="00FF2765" w:rsidRDefault="00FF2765" w:rsidP="00530A92">
      <w:pPr>
        <w:pStyle w:val="ListParagraph"/>
        <w:ind w:left="0"/>
        <w:jc w:val="both"/>
        <w:rPr>
          <w:rFonts w:ascii="Times New Roman" w:hAnsi="Times New Roman" w:cs="Times New Roman"/>
          <w:sz w:val="28"/>
          <w:szCs w:val="28"/>
        </w:rPr>
      </w:pPr>
    </w:p>
    <w:p w14:paraId="5F79D36F" w14:textId="77777777" w:rsidR="00FF2765" w:rsidRPr="003D6205" w:rsidRDefault="00FF2765" w:rsidP="00530A92">
      <w:pPr>
        <w:pStyle w:val="ListParagraph"/>
        <w:ind w:left="0"/>
        <w:jc w:val="both"/>
        <w:rPr>
          <w:rFonts w:ascii="Times New Roman" w:hAnsi="Times New Roman" w:cs="Times New Roman"/>
          <w:sz w:val="28"/>
          <w:szCs w:val="28"/>
        </w:rPr>
      </w:pPr>
    </w:p>
    <w:p w14:paraId="00242EB9" w14:textId="77777777" w:rsidR="00F80BD0" w:rsidRPr="000410E3" w:rsidRDefault="00F80BD0" w:rsidP="00530A92">
      <w:pPr>
        <w:jc w:val="both"/>
        <w:rPr>
          <w:rFonts w:ascii="Times New Roman" w:hAnsi="Times New Roman" w:cs="Times New Roman"/>
          <w:sz w:val="28"/>
          <w:szCs w:val="28"/>
        </w:rPr>
      </w:pPr>
    </w:p>
    <w:p w14:paraId="78C672F4" w14:textId="77777777" w:rsidR="000410E3" w:rsidRPr="000410E3" w:rsidRDefault="000410E3" w:rsidP="00530A92">
      <w:pPr>
        <w:jc w:val="both"/>
        <w:rPr>
          <w:rFonts w:ascii="Times New Roman" w:hAnsi="Times New Roman" w:cs="Times New Roman"/>
          <w:sz w:val="28"/>
          <w:szCs w:val="28"/>
        </w:rPr>
      </w:pPr>
    </w:p>
    <w:sectPr w:rsidR="000410E3" w:rsidRPr="000410E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CC70A" w14:textId="77777777" w:rsidR="00D326E0" w:rsidRDefault="00D326E0" w:rsidP="00FF2765">
      <w:pPr>
        <w:spacing w:after="0" w:line="240" w:lineRule="auto"/>
      </w:pPr>
      <w:r>
        <w:separator/>
      </w:r>
    </w:p>
  </w:endnote>
  <w:endnote w:type="continuationSeparator" w:id="0">
    <w:p w14:paraId="1F9653D8" w14:textId="77777777" w:rsidR="00D326E0" w:rsidRDefault="00D326E0" w:rsidP="00FF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9657"/>
      <w:docPartObj>
        <w:docPartGallery w:val="Page Numbers (Bottom of Page)"/>
        <w:docPartUnique/>
      </w:docPartObj>
    </w:sdtPr>
    <w:sdtEndPr/>
    <w:sdtContent>
      <w:sdt>
        <w:sdtPr>
          <w:id w:val="-1769616900"/>
          <w:docPartObj>
            <w:docPartGallery w:val="Page Numbers (Top of Page)"/>
            <w:docPartUnique/>
          </w:docPartObj>
        </w:sdtPr>
        <w:sdtEndPr/>
        <w:sdtContent>
          <w:p w14:paraId="08742D13" w14:textId="38FF772A" w:rsidR="00FF2765" w:rsidRDefault="00FF276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1A64" w14:textId="77777777" w:rsidR="00FF2765" w:rsidRDefault="00FF2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2C041" w14:textId="77777777" w:rsidR="00D326E0" w:rsidRDefault="00D326E0" w:rsidP="00FF2765">
      <w:pPr>
        <w:spacing w:after="0" w:line="240" w:lineRule="auto"/>
      </w:pPr>
      <w:r>
        <w:separator/>
      </w:r>
    </w:p>
  </w:footnote>
  <w:footnote w:type="continuationSeparator" w:id="0">
    <w:p w14:paraId="4D9C681A" w14:textId="77777777" w:rsidR="00D326E0" w:rsidRDefault="00D326E0" w:rsidP="00FF27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A26DF"/>
    <w:multiLevelType w:val="hybridMultilevel"/>
    <w:tmpl w:val="0758F6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ED852C1"/>
    <w:multiLevelType w:val="hybridMultilevel"/>
    <w:tmpl w:val="F4621C8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65353B3"/>
    <w:multiLevelType w:val="hybridMultilevel"/>
    <w:tmpl w:val="810640AC"/>
    <w:lvl w:ilvl="0" w:tplc="40090011">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3" w15:restartNumberingAfterBreak="0">
    <w:nsid w:val="47E85F3C"/>
    <w:multiLevelType w:val="hybridMultilevel"/>
    <w:tmpl w:val="BBEAA7F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98F0C2B"/>
    <w:multiLevelType w:val="hybridMultilevel"/>
    <w:tmpl w:val="A6C085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5A00AA7"/>
    <w:multiLevelType w:val="hybridMultilevel"/>
    <w:tmpl w:val="C68C6B5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0E3"/>
    <w:rsid w:val="000410E3"/>
    <w:rsid w:val="00141B8F"/>
    <w:rsid w:val="001C2F94"/>
    <w:rsid w:val="00211159"/>
    <w:rsid w:val="002B7BDA"/>
    <w:rsid w:val="003D6205"/>
    <w:rsid w:val="00530A92"/>
    <w:rsid w:val="00681412"/>
    <w:rsid w:val="008C1D91"/>
    <w:rsid w:val="00BE1147"/>
    <w:rsid w:val="00C720AA"/>
    <w:rsid w:val="00CE0C4B"/>
    <w:rsid w:val="00D326E0"/>
    <w:rsid w:val="00DF1165"/>
    <w:rsid w:val="00F71169"/>
    <w:rsid w:val="00F80BD0"/>
    <w:rsid w:val="00FF27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671DC"/>
  <w15:chartTrackingRefBased/>
  <w15:docId w15:val="{6AA6EA2D-9548-4B25-A897-AB3A9DE3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BD0"/>
    <w:pPr>
      <w:ind w:left="720"/>
      <w:contextualSpacing/>
    </w:pPr>
  </w:style>
  <w:style w:type="table" w:styleId="TableGrid">
    <w:name w:val="Table Grid"/>
    <w:basedOn w:val="TableNormal"/>
    <w:uiPriority w:val="39"/>
    <w:rsid w:val="00FF2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2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765"/>
  </w:style>
  <w:style w:type="paragraph" w:styleId="Footer">
    <w:name w:val="footer"/>
    <w:basedOn w:val="Normal"/>
    <w:link w:val="FooterChar"/>
    <w:uiPriority w:val="99"/>
    <w:unhideWhenUsed/>
    <w:rsid w:val="00FF2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7</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Dongare</dc:creator>
  <cp:keywords/>
  <dc:description/>
  <cp:lastModifiedBy>Mayur Dongare</cp:lastModifiedBy>
  <cp:revision>4</cp:revision>
  <dcterms:created xsi:type="dcterms:W3CDTF">2024-01-25T10:22:00Z</dcterms:created>
  <dcterms:modified xsi:type="dcterms:W3CDTF">2024-02-13T05:18:00Z</dcterms:modified>
</cp:coreProperties>
</file>