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2993" w14:textId="3FB33E52" w:rsidR="001D4771" w:rsidRPr="00D76C57" w:rsidRDefault="001D4771" w:rsidP="00944AD6">
      <w:pPr>
        <w:jc w:val="center"/>
        <w:rPr>
          <w:rFonts w:ascii="Times New Roman" w:hAnsi="Times New Roman" w:cs="Times New Roman"/>
          <w:b/>
          <w:bCs/>
          <w:sz w:val="28"/>
          <w:szCs w:val="28"/>
          <w:u w:val="single"/>
        </w:rPr>
      </w:pPr>
      <w:r w:rsidRPr="00D76C57">
        <w:rPr>
          <w:rFonts w:ascii="Times New Roman" w:hAnsi="Times New Roman" w:cs="Times New Roman"/>
          <w:b/>
          <w:bCs/>
          <w:sz w:val="28"/>
          <w:szCs w:val="28"/>
          <w:u w:val="single"/>
        </w:rPr>
        <w:t>INFORMATION TECHNOLOGY MANAGEMENT AGREEMENT</w:t>
      </w:r>
    </w:p>
    <w:p w14:paraId="5A6AA56E" w14:textId="48595E67" w:rsidR="009512B8" w:rsidRPr="00D76C57" w:rsidRDefault="009512B8" w:rsidP="00D76C57">
      <w:pPr>
        <w:jc w:val="both"/>
        <w:rPr>
          <w:rFonts w:ascii="Times New Roman" w:hAnsi="Times New Roman" w:cs="Times New Roman"/>
          <w:b/>
          <w:bCs/>
          <w:sz w:val="28"/>
          <w:szCs w:val="28"/>
          <w:u w:val="single"/>
        </w:rPr>
      </w:pPr>
    </w:p>
    <w:p w14:paraId="27876F69" w14:textId="56B5BCE4" w:rsidR="009512B8" w:rsidRPr="00D76C57" w:rsidRDefault="009512B8" w:rsidP="00D76C57">
      <w:pPr>
        <w:jc w:val="both"/>
        <w:rPr>
          <w:rFonts w:ascii="Times New Roman" w:hAnsi="Times New Roman" w:cs="Times New Roman"/>
          <w:sz w:val="28"/>
          <w:szCs w:val="28"/>
        </w:rPr>
      </w:pPr>
      <w:r w:rsidRPr="00D76C57">
        <w:rPr>
          <w:rFonts w:ascii="Times New Roman" w:hAnsi="Times New Roman" w:cs="Times New Roman"/>
          <w:sz w:val="28"/>
          <w:szCs w:val="28"/>
        </w:rPr>
        <w:t xml:space="preserve">This Agreement is made </w:t>
      </w:r>
      <w:r w:rsidR="004338B0" w:rsidRPr="00D76C57">
        <w:rPr>
          <w:rFonts w:ascii="Times New Roman" w:hAnsi="Times New Roman" w:cs="Times New Roman"/>
          <w:sz w:val="28"/>
          <w:szCs w:val="28"/>
        </w:rPr>
        <w:t xml:space="preserve">on </w:t>
      </w:r>
      <w:r w:rsidRPr="00D76C57">
        <w:rPr>
          <w:rFonts w:ascii="Times New Roman" w:hAnsi="Times New Roman" w:cs="Times New Roman"/>
          <w:sz w:val="28"/>
          <w:szCs w:val="28"/>
        </w:rPr>
        <w:t>this…………… day of ………</w:t>
      </w:r>
      <w:proofErr w:type="gramStart"/>
      <w:r w:rsidRPr="00D76C57">
        <w:rPr>
          <w:rFonts w:ascii="Times New Roman" w:hAnsi="Times New Roman" w:cs="Times New Roman"/>
          <w:sz w:val="28"/>
          <w:szCs w:val="28"/>
        </w:rPr>
        <w:t>…..</w:t>
      </w:r>
      <w:proofErr w:type="gramEnd"/>
      <w:r w:rsidRPr="00D76C57">
        <w:rPr>
          <w:rFonts w:ascii="Times New Roman" w:hAnsi="Times New Roman" w:cs="Times New Roman"/>
          <w:sz w:val="28"/>
          <w:szCs w:val="28"/>
        </w:rPr>
        <w:t>20……., by and between :</w:t>
      </w:r>
    </w:p>
    <w:p w14:paraId="2704AB39" w14:textId="49C1B4C5" w:rsidR="009512B8" w:rsidRPr="00D76C57" w:rsidRDefault="009512B8" w:rsidP="00D76C57">
      <w:pPr>
        <w:jc w:val="both"/>
        <w:rPr>
          <w:rFonts w:ascii="Times New Roman" w:hAnsi="Times New Roman" w:cs="Times New Roman"/>
          <w:sz w:val="28"/>
          <w:szCs w:val="28"/>
        </w:rPr>
      </w:pPr>
      <w:r w:rsidRPr="00D76C57">
        <w:rPr>
          <w:rFonts w:ascii="Times New Roman" w:hAnsi="Times New Roman" w:cs="Times New Roman"/>
          <w:sz w:val="28"/>
          <w:szCs w:val="28"/>
        </w:rPr>
        <w:t>………………………………. a company incorporated under Companies Act 2013, having registered office at …………………………</w:t>
      </w:r>
      <w:proofErr w:type="gramStart"/>
      <w:r w:rsidRPr="00D76C57">
        <w:rPr>
          <w:rFonts w:ascii="Times New Roman" w:hAnsi="Times New Roman" w:cs="Times New Roman"/>
          <w:sz w:val="28"/>
          <w:szCs w:val="28"/>
        </w:rPr>
        <w:t>…..</w:t>
      </w:r>
      <w:proofErr w:type="gramEnd"/>
    </w:p>
    <w:p w14:paraId="2740BD1D" w14:textId="7D4D943D" w:rsidR="009512B8" w:rsidRPr="00D76C57" w:rsidRDefault="009512B8" w:rsidP="00D76C57">
      <w:pPr>
        <w:jc w:val="both"/>
        <w:rPr>
          <w:rFonts w:ascii="Times New Roman" w:hAnsi="Times New Roman" w:cs="Times New Roman"/>
          <w:sz w:val="28"/>
          <w:szCs w:val="28"/>
        </w:rPr>
      </w:pPr>
      <w:r w:rsidRPr="00D76C57">
        <w:rPr>
          <w:rFonts w:ascii="Times New Roman" w:hAnsi="Times New Roman" w:cs="Times New Roman"/>
          <w:sz w:val="28"/>
          <w:szCs w:val="28"/>
        </w:rPr>
        <w:t xml:space="preserve">Hereinafter referred as “the Corporation”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FIRST PART.</w:t>
      </w:r>
    </w:p>
    <w:p w14:paraId="243CEB97" w14:textId="3E801905" w:rsidR="009512B8" w:rsidRPr="00D76C57" w:rsidRDefault="009512B8" w:rsidP="00944AD6">
      <w:pPr>
        <w:jc w:val="center"/>
        <w:rPr>
          <w:rFonts w:ascii="Times New Roman" w:hAnsi="Times New Roman" w:cs="Times New Roman"/>
          <w:sz w:val="28"/>
          <w:szCs w:val="28"/>
        </w:rPr>
      </w:pPr>
      <w:r w:rsidRPr="00D76C57">
        <w:rPr>
          <w:rFonts w:ascii="Times New Roman" w:hAnsi="Times New Roman" w:cs="Times New Roman"/>
          <w:sz w:val="28"/>
          <w:szCs w:val="28"/>
        </w:rPr>
        <w:t>And</w:t>
      </w:r>
    </w:p>
    <w:p w14:paraId="534C999A" w14:textId="69E7A668" w:rsidR="009512B8" w:rsidRPr="00D76C57" w:rsidRDefault="009512B8" w:rsidP="00D76C57">
      <w:pPr>
        <w:jc w:val="both"/>
        <w:rPr>
          <w:rFonts w:ascii="Times New Roman" w:hAnsi="Times New Roman" w:cs="Times New Roman"/>
          <w:sz w:val="28"/>
          <w:szCs w:val="28"/>
        </w:rPr>
      </w:pPr>
      <w:r w:rsidRPr="00D76C57">
        <w:rPr>
          <w:rFonts w:ascii="Times New Roman" w:hAnsi="Times New Roman" w:cs="Times New Roman"/>
          <w:sz w:val="28"/>
          <w:szCs w:val="28"/>
        </w:rPr>
        <w:t xml:space="preserve">…………………………… a Partnership firm incorporated under Partnership Act, 1932, having </w:t>
      </w:r>
      <w:proofErr w:type="spellStart"/>
      <w:r w:rsidRPr="00D76C57">
        <w:rPr>
          <w:rFonts w:ascii="Times New Roman" w:hAnsi="Times New Roman" w:cs="Times New Roman"/>
          <w:sz w:val="28"/>
          <w:szCs w:val="28"/>
        </w:rPr>
        <w:t>it’s</w:t>
      </w:r>
      <w:proofErr w:type="spellEnd"/>
      <w:r w:rsidRPr="00D76C57">
        <w:rPr>
          <w:rFonts w:ascii="Times New Roman" w:hAnsi="Times New Roman" w:cs="Times New Roman"/>
          <w:sz w:val="28"/>
          <w:szCs w:val="28"/>
        </w:rPr>
        <w:t xml:space="preserve"> place of business at …………………</w:t>
      </w:r>
      <w:proofErr w:type="gramStart"/>
      <w:r w:rsidRPr="00D76C57">
        <w:rPr>
          <w:rFonts w:ascii="Times New Roman" w:hAnsi="Times New Roman" w:cs="Times New Roman"/>
          <w:sz w:val="28"/>
          <w:szCs w:val="28"/>
        </w:rPr>
        <w:t>…..</w:t>
      </w:r>
      <w:proofErr w:type="gramEnd"/>
    </w:p>
    <w:p w14:paraId="384FADFB" w14:textId="4FF802EF" w:rsidR="009512B8" w:rsidRPr="00D76C57" w:rsidRDefault="009512B8" w:rsidP="00D76C57">
      <w:pPr>
        <w:jc w:val="both"/>
        <w:rPr>
          <w:rFonts w:ascii="Times New Roman" w:hAnsi="Times New Roman" w:cs="Times New Roman"/>
          <w:b/>
          <w:bCs/>
          <w:sz w:val="28"/>
          <w:szCs w:val="28"/>
        </w:rPr>
      </w:pPr>
      <w:r w:rsidRPr="00D76C57">
        <w:rPr>
          <w:rFonts w:ascii="Times New Roman" w:hAnsi="Times New Roman" w:cs="Times New Roman"/>
          <w:sz w:val="28"/>
          <w:szCs w:val="28"/>
        </w:rPr>
        <w:t xml:space="preserve">Hereinafter referred as “the Service Provider” (which term shall unless repugnant to the context or the context otherwise requires mean and include his administrators, assignees, attorney holders, executors) the </w:t>
      </w:r>
      <w:r w:rsidRPr="00D76C57">
        <w:rPr>
          <w:rFonts w:ascii="Times New Roman" w:hAnsi="Times New Roman" w:cs="Times New Roman"/>
          <w:b/>
          <w:bCs/>
          <w:sz w:val="28"/>
          <w:szCs w:val="28"/>
        </w:rPr>
        <w:t>SECOND PART.</w:t>
      </w:r>
    </w:p>
    <w:p w14:paraId="226F599C" w14:textId="3B499B23" w:rsidR="009512B8" w:rsidRPr="00D76C57" w:rsidRDefault="009512B8" w:rsidP="00D76C57">
      <w:pPr>
        <w:jc w:val="both"/>
        <w:rPr>
          <w:rFonts w:ascii="Times New Roman" w:hAnsi="Times New Roman" w:cs="Times New Roman"/>
          <w:sz w:val="28"/>
          <w:szCs w:val="28"/>
        </w:rPr>
      </w:pPr>
      <w:r w:rsidRPr="00D76C57">
        <w:rPr>
          <w:rFonts w:ascii="Times New Roman" w:hAnsi="Times New Roman" w:cs="Times New Roman"/>
          <w:b/>
          <w:bCs/>
          <w:sz w:val="28"/>
          <w:szCs w:val="28"/>
        </w:rPr>
        <w:t>WHEREAS</w:t>
      </w:r>
      <w:r w:rsidR="00730932" w:rsidRPr="00D76C57">
        <w:rPr>
          <w:rFonts w:ascii="Times New Roman" w:hAnsi="Times New Roman" w:cs="Times New Roman"/>
          <w:sz w:val="28"/>
          <w:szCs w:val="28"/>
        </w:rPr>
        <w:t>,</w:t>
      </w:r>
      <w:r w:rsidRPr="00D76C57">
        <w:rPr>
          <w:rFonts w:ascii="Times New Roman" w:hAnsi="Times New Roman" w:cs="Times New Roman"/>
          <w:b/>
          <w:bCs/>
          <w:sz w:val="28"/>
          <w:szCs w:val="28"/>
        </w:rPr>
        <w:t xml:space="preserve"> </w:t>
      </w:r>
      <w:r w:rsidRPr="00D76C57">
        <w:rPr>
          <w:rFonts w:ascii="Times New Roman" w:hAnsi="Times New Roman" w:cs="Times New Roman"/>
          <w:sz w:val="28"/>
          <w:szCs w:val="28"/>
        </w:rPr>
        <w:t>the corporation desires to engage the Service Provider for information technology management services.</w:t>
      </w:r>
    </w:p>
    <w:p w14:paraId="5B21ADB4" w14:textId="170E3CCA" w:rsidR="009512B8" w:rsidRPr="00D76C57" w:rsidRDefault="009512B8" w:rsidP="00D76C57">
      <w:pPr>
        <w:jc w:val="both"/>
        <w:rPr>
          <w:rFonts w:ascii="Times New Roman" w:hAnsi="Times New Roman" w:cs="Times New Roman"/>
          <w:sz w:val="28"/>
          <w:szCs w:val="28"/>
        </w:rPr>
      </w:pPr>
      <w:r w:rsidRPr="00D76C57">
        <w:rPr>
          <w:rFonts w:ascii="Times New Roman" w:hAnsi="Times New Roman" w:cs="Times New Roman"/>
          <w:b/>
          <w:bCs/>
          <w:sz w:val="28"/>
          <w:szCs w:val="28"/>
        </w:rPr>
        <w:t>WHEREAS</w:t>
      </w:r>
      <w:r w:rsidR="00730932" w:rsidRPr="00D76C57">
        <w:rPr>
          <w:rFonts w:ascii="Times New Roman" w:hAnsi="Times New Roman" w:cs="Times New Roman"/>
          <w:sz w:val="28"/>
          <w:szCs w:val="28"/>
        </w:rPr>
        <w:t>,</w:t>
      </w:r>
      <w:r w:rsidRPr="00D76C57">
        <w:rPr>
          <w:rFonts w:ascii="Times New Roman" w:hAnsi="Times New Roman" w:cs="Times New Roman"/>
          <w:sz w:val="28"/>
          <w:szCs w:val="28"/>
        </w:rPr>
        <w:t xml:space="preserve"> Service Provider </w:t>
      </w:r>
      <w:r w:rsidR="00730932" w:rsidRPr="00D76C57">
        <w:rPr>
          <w:rFonts w:ascii="Times New Roman" w:hAnsi="Times New Roman" w:cs="Times New Roman"/>
          <w:sz w:val="28"/>
          <w:szCs w:val="28"/>
        </w:rPr>
        <w:t>represents that it has the necessary expertise, resources and capabilities to provide such services.</w:t>
      </w:r>
    </w:p>
    <w:p w14:paraId="1387F4BC" w14:textId="12C3177F" w:rsidR="00730932" w:rsidRPr="00D76C57" w:rsidRDefault="00730932" w:rsidP="00D76C57">
      <w:pPr>
        <w:jc w:val="both"/>
        <w:rPr>
          <w:rFonts w:ascii="Times New Roman" w:hAnsi="Times New Roman" w:cs="Times New Roman"/>
          <w:sz w:val="28"/>
          <w:szCs w:val="28"/>
        </w:rPr>
      </w:pPr>
      <w:r w:rsidRPr="00D76C57">
        <w:rPr>
          <w:rFonts w:ascii="Times New Roman" w:hAnsi="Times New Roman" w:cs="Times New Roman"/>
          <w:b/>
          <w:bCs/>
          <w:sz w:val="28"/>
          <w:szCs w:val="28"/>
        </w:rPr>
        <w:t>WHEREAS</w:t>
      </w:r>
      <w:r w:rsidRPr="00D76C57">
        <w:rPr>
          <w:rFonts w:ascii="Times New Roman" w:hAnsi="Times New Roman" w:cs="Times New Roman"/>
          <w:sz w:val="28"/>
          <w:szCs w:val="28"/>
        </w:rPr>
        <w:t>, the parties wish to define the terms and conditions under which Service Provider will provide information technology management services to the Corporation.</w:t>
      </w:r>
    </w:p>
    <w:p w14:paraId="34F97DA2" w14:textId="11D16589" w:rsidR="00730932" w:rsidRPr="00D76C57" w:rsidRDefault="00730932" w:rsidP="00D76C57">
      <w:pPr>
        <w:jc w:val="both"/>
        <w:rPr>
          <w:rFonts w:ascii="Times New Roman" w:hAnsi="Times New Roman" w:cs="Times New Roman"/>
          <w:sz w:val="28"/>
          <w:szCs w:val="28"/>
        </w:rPr>
      </w:pPr>
      <w:r w:rsidRPr="00D76C57">
        <w:rPr>
          <w:rFonts w:ascii="Times New Roman" w:hAnsi="Times New Roman" w:cs="Times New Roman"/>
          <w:b/>
          <w:bCs/>
          <w:sz w:val="28"/>
          <w:szCs w:val="28"/>
        </w:rPr>
        <w:t>NOW THEREFORE</w:t>
      </w:r>
      <w:r w:rsidRPr="00D76C57">
        <w:rPr>
          <w:rFonts w:ascii="Times New Roman" w:hAnsi="Times New Roman" w:cs="Times New Roman"/>
          <w:sz w:val="28"/>
          <w:szCs w:val="28"/>
        </w:rPr>
        <w:t>, in consideration of the mutual covenants, conditions and promises contained herein, the Corporation and Service Provider agree as follows:</w:t>
      </w:r>
    </w:p>
    <w:p w14:paraId="2930E7C0" w14:textId="7BED8D20" w:rsidR="00730932" w:rsidRPr="00D76C57" w:rsidRDefault="00730932" w:rsidP="00D76C57">
      <w:pPr>
        <w:pStyle w:val="ListParagraph"/>
        <w:numPr>
          <w:ilvl w:val="0"/>
          <w:numId w:val="5"/>
        </w:numPr>
        <w:ind w:left="284" w:hanging="284"/>
        <w:jc w:val="both"/>
        <w:rPr>
          <w:rFonts w:ascii="Times New Roman" w:hAnsi="Times New Roman" w:cs="Times New Roman"/>
          <w:b/>
          <w:bCs/>
          <w:sz w:val="28"/>
          <w:szCs w:val="28"/>
        </w:rPr>
      </w:pPr>
      <w:r w:rsidRPr="00D76C57">
        <w:rPr>
          <w:rFonts w:ascii="Times New Roman" w:hAnsi="Times New Roman" w:cs="Times New Roman"/>
          <w:b/>
          <w:bCs/>
          <w:sz w:val="28"/>
          <w:szCs w:val="28"/>
        </w:rPr>
        <w:t>SERVICES:</w:t>
      </w:r>
    </w:p>
    <w:p w14:paraId="028A5885" w14:textId="3472A3FD" w:rsidR="00787127" w:rsidRPr="00D76C57" w:rsidRDefault="00787127" w:rsidP="00D76C57">
      <w:pPr>
        <w:jc w:val="both"/>
        <w:rPr>
          <w:rFonts w:ascii="Times New Roman" w:hAnsi="Times New Roman" w:cs="Times New Roman"/>
          <w:sz w:val="28"/>
          <w:szCs w:val="28"/>
        </w:rPr>
      </w:pPr>
      <w:r w:rsidRPr="00D76C57">
        <w:rPr>
          <w:rFonts w:ascii="Times New Roman" w:hAnsi="Times New Roman" w:cs="Times New Roman"/>
          <w:sz w:val="28"/>
          <w:szCs w:val="28"/>
        </w:rPr>
        <w:t>As a part of delivering Information Technology Management Services, The Service Provider shall be responsible to provide following services:</w:t>
      </w:r>
    </w:p>
    <w:p w14:paraId="2D09E7A5" w14:textId="2ABF6EB0" w:rsidR="00151D67" w:rsidRPr="00D76C57" w:rsidRDefault="00151D67" w:rsidP="00D76C57">
      <w:pPr>
        <w:pStyle w:val="ListParagraph"/>
        <w:numPr>
          <w:ilvl w:val="0"/>
          <w:numId w:val="6"/>
        </w:numPr>
        <w:ind w:left="284" w:hanging="284"/>
        <w:jc w:val="both"/>
        <w:rPr>
          <w:rFonts w:ascii="Times New Roman" w:hAnsi="Times New Roman" w:cs="Times New Roman"/>
          <w:sz w:val="28"/>
          <w:szCs w:val="28"/>
        </w:rPr>
      </w:pPr>
      <w:r w:rsidRPr="00D76C57">
        <w:rPr>
          <w:rFonts w:ascii="Times New Roman" w:hAnsi="Times New Roman" w:cs="Times New Roman"/>
          <w:sz w:val="28"/>
          <w:szCs w:val="28"/>
        </w:rPr>
        <w:t>Network Management: Design, implementation, and maintenance of the Corporation’s network infrastructure, including routers, switches, and firewalls.</w:t>
      </w:r>
    </w:p>
    <w:p w14:paraId="0D0622F8" w14:textId="42C529BC" w:rsidR="00151D67" w:rsidRPr="00D76C57" w:rsidRDefault="00151D67" w:rsidP="00D76C57">
      <w:pPr>
        <w:pStyle w:val="ListParagraph"/>
        <w:numPr>
          <w:ilvl w:val="0"/>
          <w:numId w:val="6"/>
        </w:numPr>
        <w:ind w:left="284" w:hanging="284"/>
        <w:jc w:val="both"/>
        <w:rPr>
          <w:rFonts w:ascii="Times New Roman" w:hAnsi="Times New Roman" w:cs="Times New Roman"/>
          <w:sz w:val="28"/>
          <w:szCs w:val="28"/>
        </w:rPr>
      </w:pPr>
      <w:r w:rsidRPr="00D76C57">
        <w:rPr>
          <w:rFonts w:ascii="Times New Roman" w:hAnsi="Times New Roman" w:cs="Times New Roman"/>
          <w:sz w:val="28"/>
          <w:szCs w:val="28"/>
        </w:rPr>
        <w:t>System Administration: Administration and support of servers, operating systems, and server applications.</w:t>
      </w:r>
    </w:p>
    <w:p w14:paraId="20DEE957" w14:textId="229CCD7A" w:rsidR="00151D67" w:rsidRPr="00D76C57" w:rsidRDefault="00151D67" w:rsidP="00D76C57">
      <w:pPr>
        <w:pStyle w:val="ListParagraph"/>
        <w:numPr>
          <w:ilvl w:val="0"/>
          <w:numId w:val="6"/>
        </w:numPr>
        <w:ind w:left="284" w:hanging="284"/>
        <w:jc w:val="both"/>
        <w:rPr>
          <w:rFonts w:ascii="Times New Roman" w:hAnsi="Times New Roman" w:cs="Times New Roman"/>
          <w:sz w:val="28"/>
          <w:szCs w:val="28"/>
        </w:rPr>
      </w:pPr>
      <w:r w:rsidRPr="00D76C57">
        <w:rPr>
          <w:rFonts w:ascii="Times New Roman" w:hAnsi="Times New Roman" w:cs="Times New Roman"/>
          <w:sz w:val="28"/>
          <w:szCs w:val="28"/>
        </w:rPr>
        <w:lastRenderedPageBreak/>
        <w:t>Helpdesk Support: Provision of technical support to end-users for hardware, software, and connectivity issues.</w:t>
      </w:r>
    </w:p>
    <w:p w14:paraId="74839191" w14:textId="27D9E629" w:rsidR="00151D67" w:rsidRPr="00D76C57" w:rsidRDefault="00151D67" w:rsidP="00D76C57">
      <w:pPr>
        <w:pStyle w:val="ListParagraph"/>
        <w:numPr>
          <w:ilvl w:val="0"/>
          <w:numId w:val="6"/>
        </w:numPr>
        <w:ind w:left="284" w:hanging="284"/>
        <w:jc w:val="both"/>
        <w:rPr>
          <w:rFonts w:ascii="Times New Roman" w:hAnsi="Times New Roman" w:cs="Times New Roman"/>
          <w:sz w:val="28"/>
          <w:szCs w:val="28"/>
        </w:rPr>
      </w:pPr>
      <w:r w:rsidRPr="00D76C57">
        <w:rPr>
          <w:rFonts w:ascii="Times New Roman" w:hAnsi="Times New Roman" w:cs="Times New Roman"/>
          <w:sz w:val="28"/>
          <w:szCs w:val="28"/>
        </w:rPr>
        <w:t>Security Management: Implementation and monitoring of security measures, including antivirus, firewalls, and intrusion detection systems.</w:t>
      </w:r>
    </w:p>
    <w:p w14:paraId="6D5F75E1" w14:textId="3EE45215" w:rsidR="00151D67" w:rsidRPr="00D76C57" w:rsidRDefault="00151D67" w:rsidP="00D76C57">
      <w:pPr>
        <w:pStyle w:val="ListParagraph"/>
        <w:numPr>
          <w:ilvl w:val="0"/>
          <w:numId w:val="6"/>
        </w:numPr>
        <w:ind w:left="284" w:hanging="284"/>
        <w:jc w:val="both"/>
        <w:rPr>
          <w:rFonts w:ascii="Times New Roman" w:hAnsi="Times New Roman" w:cs="Times New Roman"/>
          <w:sz w:val="28"/>
          <w:szCs w:val="28"/>
        </w:rPr>
      </w:pPr>
      <w:r w:rsidRPr="00D76C57">
        <w:rPr>
          <w:rFonts w:ascii="Times New Roman" w:hAnsi="Times New Roman" w:cs="Times New Roman"/>
          <w:sz w:val="28"/>
          <w:szCs w:val="28"/>
        </w:rPr>
        <w:t>Data Backup and Recovery: Regular backup of critical data and establishment of procedures for data recovery in case of data loss.</w:t>
      </w:r>
    </w:p>
    <w:p w14:paraId="582DCA24" w14:textId="418BC1DC" w:rsidR="00151D67" w:rsidRPr="00D76C57" w:rsidRDefault="00151D67" w:rsidP="00D76C57">
      <w:pPr>
        <w:pStyle w:val="ListParagraph"/>
        <w:numPr>
          <w:ilvl w:val="0"/>
          <w:numId w:val="6"/>
        </w:numPr>
        <w:ind w:left="284" w:hanging="284"/>
        <w:jc w:val="both"/>
        <w:rPr>
          <w:rFonts w:ascii="Times New Roman" w:hAnsi="Times New Roman" w:cs="Times New Roman"/>
          <w:sz w:val="28"/>
          <w:szCs w:val="28"/>
        </w:rPr>
      </w:pPr>
      <w:r w:rsidRPr="00D76C57">
        <w:rPr>
          <w:rFonts w:ascii="Times New Roman" w:hAnsi="Times New Roman" w:cs="Times New Roman"/>
          <w:sz w:val="28"/>
          <w:szCs w:val="28"/>
        </w:rPr>
        <w:t xml:space="preserve">IT Procurement: Assistance in the procurement of hardware, software, and IT-related equipment as required </w:t>
      </w:r>
      <w:r w:rsidR="009D2173" w:rsidRPr="00D76C57">
        <w:rPr>
          <w:rFonts w:ascii="Times New Roman" w:hAnsi="Times New Roman" w:cs="Times New Roman"/>
          <w:sz w:val="28"/>
          <w:szCs w:val="28"/>
        </w:rPr>
        <w:t>by the Corporation.</w:t>
      </w:r>
    </w:p>
    <w:p w14:paraId="2998EFF6" w14:textId="6CA88B19" w:rsidR="009D2173" w:rsidRPr="00D76C57" w:rsidRDefault="009D2173" w:rsidP="00D76C57">
      <w:pPr>
        <w:pStyle w:val="ListParagraph"/>
        <w:numPr>
          <w:ilvl w:val="0"/>
          <w:numId w:val="6"/>
        </w:numPr>
        <w:ind w:left="284" w:hanging="284"/>
        <w:jc w:val="both"/>
        <w:rPr>
          <w:rFonts w:ascii="Times New Roman" w:hAnsi="Times New Roman" w:cs="Times New Roman"/>
          <w:sz w:val="28"/>
          <w:szCs w:val="28"/>
        </w:rPr>
      </w:pPr>
      <w:r w:rsidRPr="00D76C57">
        <w:rPr>
          <w:rFonts w:ascii="Times New Roman" w:hAnsi="Times New Roman" w:cs="Times New Roman"/>
          <w:sz w:val="28"/>
          <w:szCs w:val="28"/>
        </w:rPr>
        <w:t>Updates and Patch Management: Regular updating and patching of software and systems to ensure security and performance.</w:t>
      </w:r>
    </w:p>
    <w:p w14:paraId="18ED2E07" w14:textId="77777777" w:rsidR="00747E72" w:rsidRPr="00D76C57" w:rsidRDefault="00747E72" w:rsidP="00D76C57">
      <w:pPr>
        <w:pStyle w:val="ListParagraph"/>
        <w:ind w:left="284"/>
        <w:jc w:val="both"/>
        <w:rPr>
          <w:rFonts w:ascii="Times New Roman" w:hAnsi="Times New Roman" w:cs="Times New Roman"/>
          <w:sz w:val="28"/>
          <w:szCs w:val="28"/>
        </w:rPr>
      </w:pPr>
    </w:p>
    <w:p w14:paraId="6071FC81" w14:textId="497BA964" w:rsidR="009512B8" w:rsidRPr="00944AD6" w:rsidRDefault="00747E72" w:rsidP="00D76C57">
      <w:pPr>
        <w:pStyle w:val="ListParagraph"/>
        <w:numPr>
          <w:ilvl w:val="0"/>
          <w:numId w:val="5"/>
        </w:numPr>
        <w:ind w:left="284" w:hanging="284"/>
        <w:jc w:val="both"/>
        <w:rPr>
          <w:rFonts w:ascii="Times New Roman" w:hAnsi="Times New Roman" w:cs="Times New Roman"/>
          <w:b/>
          <w:bCs/>
          <w:sz w:val="28"/>
          <w:szCs w:val="28"/>
        </w:rPr>
      </w:pPr>
      <w:r w:rsidRPr="00944AD6">
        <w:rPr>
          <w:rFonts w:ascii="Times New Roman" w:hAnsi="Times New Roman" w:cs="Times New Roman"/>
          <w:b/>
          <w:bCs/>
          <w:sz w:val="28"/>
          <w:szCs w:val="28"/>
        </w:rPr>
        <w:t>PAYMENT OF SERVICES:</w:t>
      </w:r>
    </w:p>
    <w:p w14:paraId="281E4B5A" w14:textId="57750ECA" w:rsidR="00747E72" w:rsidRPr="00D76C57" w:rsidRDefault="00E97EDA" w:rsidP="00D76C57">
      <w:pPr>
        <w:pStyle w:val="ListParagraph"/>
        <w:ind w:left="0"/>
        <w:jc w:val="both"/>
        <w:rPr>
          <w:rFonts w:ascii="Times New Roman" w:hAnsi="Times New Roman" w:cs="Times New Roman"/>
          <w:sz w:val="28"/>
          <w:szCs w:val="28"/>
        </w:rPr>
      </w:pPr>
      <w:bookmarkStart w:id="0" w:name="_Hlk156821535"/>
      <w:r w:rsidRPr="00D76C57">
        <w:rPr>
          <w:rFonts w:ascii="Times New Roman" w:hAnsi="Times New Roman" w:cs="Times New Roman"/>
          <w:sz w:val="28"/>
          <w:szCs w:val="28"/>
        </w:rPr>
        <w:t>In consideration for the services provided by the Service Provider, the corporation agrees to pay the Service Provider following fees and payment for the performing Information Technology Management Services.</w:t>
      </w:r>
    </w:p>
    <w:tbl>
      <w:tblPr>
        <w:tblStyle w:val="TableGrid"/>
        <w:tblW w:w="0" w:type="auto"/>
        <w:tblInd w:w="-5" w:type="dxa"/>
        <w:tblLook w:val="04A0" w:firstRow="1" w:lastRow="0" w:firstColumn="1" w:lastColumn="0" w:noHBand="0" w:noVBand="1"/>
      </w:tblPr>
      <w:tblGrid>
        <w:gridCol w:w="1798"/>
        <w:gridCol w:w="2777"/>
        <w:gridCol w:w="4446"/>
      </w:tblGrid>
      <w:tr w:rsidR="00DE1049" w:rsidRPr="00D76C57" w14:paraId="5364F260" w14:textId="77777777" w:rsidTr="00DE1049">
        <w:tc>
          <w:tcPr>
            <w:tcW w:w="2268" w:type="dxa"/>
          </w:tcPr>
          <w:bookmarkEnd w:id="0"/>
          <w:p w14:paraId="04B45F92" w14:textId="2EC18B70" w:rsidR="00DE1049" w:rsidRPr="00D76C57" w:rsidRDefault="00DE1049" w:rsidP="00D76C57">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Service</w:t>
            </w:r>
            <w:r>
              <w:rPr>
                <w:rFonts w:ascii="Times New Roman" w:hAnsi="Times New Roman" w:cs="Times New Roman"/>
                <w:sz w:val="28"/>
                <w:szCs w:val="28"/>
              </w:rPr>
              <w:t xml:space="preserve"> Type</w:t>
            </w:r>
          </w:p>
        </w:tc>
        <w:tc>
          <w:tcPr>
            <w:tcW w:w="3119" w:type="dxa"/>
          </w:tcPr>
          <w:p w14:paraId="54981E11" w14:textId="79E51F2F" w:rsidR="00DE1049" w:rsidRPr="00D76C57" w:rsidRDefault="00DE1049" w:rsidP="00D76C57">
            <w:pPr>
              <w:pStyle w:val="ListParagraph"/>
              <w:ind w:left="0"/>
              <w:jc w:val="both"/>
              <w:rPr>
                <w:rFonts w:ascii="Times New Roman" w:hAnsi="Times New Roman" w:cs="Times New Roman"/>
                <w:sz w:val="28"/>
                <w:szCs w:val="28"/>
              </w:rPr>
            </w:pPr>
            <w:proofErr w:type="gramStart"/>
            <w:r w:rsidRPr="00D76C57">
              <w:rPr>
                <w:rFonts w:ascii="Times New Roman" w:hAnsi="Times New Roman" w:cs="Times New Roman"/>
                <w:sz w:val="28"/>
                <w:szCs w:val="28"/>
              </w:rPr>
              <w:t>Fee</w:t>
            </w:r>
            <w:r>
              <w:rPr>
                <w:rFonts w:ascii="Times New Roman" w:hAnsi="Times New Roman" w:cs="Times New Roman"/>
                <w:sz w:val="28"/>
                <w:szCs w:val="28"/>
              </w:rPr>
              <w:t>(</w:t>
            </w:r>
            <w:proofErr w:type="gramEnd"/>
            <w:r>
              <w:rPr>
                <w:rFonts w:ascii="Times New Roman" w:hAnsi="Times New Roman" w:cs="Times New Roman"/>
                <w:sz w:val="28"/>
                <w:szCs w:val="28"/>
              </w:rPr>
              <w:t>Per hour/Day/Project)</w:t>
            </w:r>
          </w:p>
        </w:tc>
        <w:tc>
          <w:tcPr>
            <w:tcW w:w="3565" w:type="dxa"/>
          </w:tcPr>
          <w:p w14:paraId="6AC6457E" w14:textId="1A433055" w:rsidR="00DE1049" w:rsidRPr="00D76C57" w:rsidRDefault="00DE1049" w:rsidP="00D76C57">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 xml:space="preserve">Payment </w:t>
            </w:r>
            <w:proofErr w:type="gramStart"/>
            <w:r w:rsidRPr="00D76C57">
              <w:rPr>
                <w:rFonts w:ascii="Times New Roman" w:hAnsi="Times New Roman" w:cs="Times New Roman"/>
                <w:sz w:val="28"/>
                <w:szCs w:val="28"/>
              </w:rPr>
              <w:t>Frequency</w:t>
            </w:r>
            <w:r>
              <w:rPr>
                <w:rFonts w:ascii="Times New Roman" w:hAnsi="Times New Roman" w:cs="Times New Roman"/>
                <w:sz w:val="28"/>
                <w:szCs w:val="28"/>
              </w:rPr>
              <w:t>(</w:t>
            </w:r>
            <w:proofErr w:type="gramEnd"/>
            <w:r>
              <w:rPr>
                <w:rFonts w:ascii="Times New Roman" w:hAnsi="Times New Roman" w:cs="Times New Roman"/>
                <w:sz w:val="28"/>
                <w:szCs w:val="28"/>
              </w:rPr>
              <w:t>Monthly/</w:t>
            </w:r>
            <w:proofErr w:type="spellStart"/>
            <w:r>
              <w:rPr>
                <w:rFonts w:ascii="Times New Roman" w:hAnsi="Times New Roman" w:cs="Times New Roman"/>
                <w:sz w:val="28"/>
                <w:szCs w:val="28"/>
              </w:rPr>
              <w:t>Quaterly</w:t>
            </w:r>
            <w:proofErr w:type="spellEnd"/>
            <w:r>
              <w:rPr>
                <w:rFonts w:ascii="Times New Roman" w:hAnsi="Times New Roman" w:cs="Times New Roman"/>
                <w:sz w:val="28"/>
                <w:szCs w:val="28"/>
              </w:rPr>
              <w:t>/Yearly)</w:t>
            </w:r>
          </w:p>
        </w:tc>
      </w:tr>
      <w:tr w:rsidR="00DE1049" w:rsidRPr="00D76C57" w14:paraId="179B3E92" w14:textId="77777777" w:rsidTr="00DE1049">
        <w:tc>
          <w:tcPr>
            <w:tcW w:w="2268" w:type="dxa"/>
          </w:tcPr>
          <w:p w14:paraId="62B3339A" w14:textId="77777777" w:rsidR="00DE1049" w:rsidRPr="00D76C57" w:rsidRDefault="00DE1049" w:rsidP="00D76C57">
            <w:pPr>
              <w:pStyle w:val="ListParagraph"/>
              <w:ind w:left="0"/>
              <w:jc w:val="both"/>
              <w:rPr>
                <w:rFonts w:ascii="Times New Roman" w:hAnsi="Times New Roman" w:cs="Times New Roman"/>
                <w:sz w:val="28"/>
                <w:szCs w:val="28"/>
              </w:rPr>
            </w:pPr>
          </w:p>
        </w:tc>
        <w:tc>
          <w:tcPr>
            <w:tcW w:w="3119" w:type="dxa"/>
          </w:tcPr>
          <w:p w14:paraId="24EB32C1" w14:textId="77777777" w:rsidR="00DE1049" w:rsidRPr="00D76C57" w:rsidRDefault="00DE1049" w:rsidP="00D76C57">
            <w:pPr>
              <w:pStyle w:val="ListParagraph"/>
              <w:ind w:left="0"/>
              <w:jc w:val="both"/>
              <w:rPr>
                <w:rFonts w:ascii="Times New Roman" w:hAnsi="Times New Roman" w:cs="Times New Roman"/>
                <w:sz w:val="28"/>
                <w:szCs w:val="28"/>
              </w:rPr>
            </w:pPr>
          </w:p>
        </w:tc>
        <w:tc>
          <w:tcPr>
            <w:tcW w:w="3565" w:type="dxa"/>
          </w:tcPr>
          <w:p w14:paraId="6E06D80C" w14:textId="1F447404" w:rsidR="00DE1049" w:rsidRPr="00D76C57" w:rsidRDefault="00DE1049" w:rsidP="00D76C57">
            <w:pPr>
              <w:pStyle w:val="ListParagraph"/>
              <w:ind w:left="0"/>
              <w:jc w:val="both"/>
              <w:rPr>
                <w:rFonts w:ascii="Times New Roman" w:hAnsi="Times New Roman" w:cs="Times New Roman"/>
                <w:sz w:val="28"/>
                <w:szCs w:val="28"/>
              </w:rPr>
            </w:pPr>
          </w:p>
        </w:tc>
      </w:tr>
      <w:tr w:rsidR="00DE1049" w:rsidRPr="00D76C57" w14:paraId="4F00342C" w14:textId="77777777" w:rsidTr="00DE1049">
        <w:tc>
          <w:tcPr>
            <w:tcW w:w="2268" w:type="dxa"/>
          </w:tcPr>
          <w:p w14:paraId="39BC2468" w14:textId="77777777" w:rsidR="00DE1049" w:rsidRPr="00D76C57" w:rsidRDefault="00DE1049" w:rsidP="00D76C57">
            <w:pPr>
              <w:pStyle w:val="ListParagraph"/>
              <w:ind w:left="0"/>
              <w:jc w:val="both"/>
              <w:rPr>
                <w:rFonts w:ascii="Times New Roman" w:hAnsi="Times New Roman" w:cs="Times New Roman"/>
                <w:sz w:val="28"/>
                <w:szCs w:val="28"/>
              </w:rPr>
            </w:pPr>
          </w:p>
        </w:tc>
        <w:tc>
          <w:tcPr>
            <w:tcW w:w="3119" w:type="dxa"/>
          </w:tcPr>
          <w:p w14:paraId="42E36C15" w14:textId="77777777" w:rsidR="00DE1049" w:rsidRPr="00D76C57" w:rsidRDefault="00DE1049" w:rsidP="00D76C57">
            <w:pPr>
              <w:pStyle w:val="ListParagraph"/>
              <w:ind w:left="0"/>
              <w:jc w:val="both"/>
              <w:rPr>
                <w:rFonts w:ascii="Times New Roman" w:hAnsi="Times New Roman" w:cs="Times New Roman"/>
                <w:sz w:val="28"/>
                <w:szCs w:val="28"/>
              </w:rPr>
            </w:pPr>
          </w:p>
        </w:tc>
        <w:tc>
          <w:tcPr>
            <w:tcW w:w="3565" w:type="dxa"/>
          </w:tcPr>
          <w:p w14:paraId="29B63AF3" w14:textId="77777777" w:rsidR="00DE1049" w:rsidRPr="00D76C57" w:rsidRDefault="00DE1049" w:rsidP="00D76C57">
            <w:pPr>
              <w:pStyle w:val="ListParagraph"/>
              <w:ind w:left="0"/>
              <w:jc w:val="both"/>
              <w:rPr>
                <w:rFonts w:ascii="Times New Roman" w:hAnsi="Times New Roman" w:cs="Times New Roman"/>
                <w:sz w:val="28"/>
                <w:szCs w:val="28"/>
              </w:rPr>
            </w:pPr>
          </w:p>
        </w:tc>
      </w:tr>
      <w:tr w:rsidR="00DE1049" w:rsidRPr="00D76C57" w14:paraId="49595229" w14:textId="77777777" w:rsidTr="00DE1049">
        <w:tc>
          <w:tcPr>
            <w:tcW w:w="2268" w:type="dxa"/>
          </w:tcPr>
          <w:p w14:paraId="55DE6927" w14:textId="77777777" w:rsidR="00DE1049" w:rsidRPr="00D76C57" w:rsidRDefault="00DE1049" w:rsidP="00D76C57">
            <w:pPr>
              <w:pStyle w:val="ListParagraph"/>
              <w:ind w:left="0"/>
              <w:jc w:val="both"/>
              <w:rPr>
                <w:rFonts w:ascii="Times New Roman" w:hAnsi="Times New Roman" w:cs="Times New Roman"/>
                <w:sz w:val="28"/>
                <w:szCs w:val="28"/>
              </w:rPr>
            </w:pPr>
          </w:p>
        </w:tc>
        <w:tc>
          <w:tcPr>
            <w:tcW w:w="3119" w:type="dxa"/>
          </w:tcPr>
          <w:p w14:paraId="31266E56" w14:textId="77777777" w:rsidR="00DE1049" w:rsidRPr="00D76C57" w:rsidRDefault="00DE1049" w:rsidP="00D76C57">
            <w:pPr>
              <w:pStyle w:val="ListParagraph"/>
              <w:ind w:left="0"/>
              <w:jc w:val="both"/>
              <w:rPr>
                <w:rFonts w:ascii="Times New Roman" w:hAnsi="Times New Roman" w:cs="Times New Roman"/>
                <w:sz w:val="28"/>
                <w:szCs w:val="28"/>
              </w:rPr>
            </w:pPr>
          </w:p>
        </w:tc>
        <w:tc>
          <w:tcPr>
            <w:tcW w:w="3565" w:type="dxa"/>
          </w:tcPr>
          <w:p w14:paraId="2A639509" w14:textId="77777777" w:rsidR="00DE1049" w:rsidRPr="00D76C57" w:rsidRDefault="00DE1049" w:rsidP="00D76C57">
            <w:pPr>
              <w:pStyle w:val="ListParagraph"/>
              <w:ind w:left="0"/>
              <w:jc w:val="both"/>
              <w:rPr>
                <w:rFonts w:ascii="Times New Roman" w:hAnsi="Times New Roman" w:cs="Times New Roman"/>
                <w:sz w:val="28"/>
                <w:szCs w:val="28"/>
              </w:rPr>
            </w:pPr>
          </w:p>
        </w:tc>
      </w:tr>
    </w:tbl>
    <w:p w14:paraId="40C52CE8" w14:textId="77777777" w:rsidR="00E97EDA" w:rsidRPr="00D76C57" w:rsidRDefault="00E97EDA" w:rsidP="00D76C57">
      <w:pPr>
        <w:pStyle w:val="ListParagraph"/>
        <w:ind w:left="284"/>
        <w:jc w:val="both"/>
        <w:rPr>
          <w:rFonts w:ascii="Times New Roman" w:hAnsi="Times New Roman" w:cs="Times New Roman"/>
          <w:sz w:val="28"/>
          <w:szCs w:val="28"/>
        </w:rPr>
      </w:pPr>
    </w:p>
    <w:p w14:paraId="2784EED9" w14:textId="5D726617" w:rsidR="00FB0A8B" w:rsidRPr="00944AD6" w:rsidRDefault="00FB0A8B" w:rsidP="00D76C57">
      <w:pPr>
        <w:pStyle w:val="ListParagraph"/>
        <w:numPr>
          <w:ilvl w:val="0"/>
          <w:numId w:val="5"/>
        </w:numPr>
        <w:ind w:left="284" w:hanging="284"/>
        <w:jc w:val="both"/>
        <w:rPr>
          <w:rFonts w:ascii="Times New Roman" w:hAnsi="Times New Roman" w:cs="Times New Roman"/>
          <w:b/>
          <w:bCs/>
          <w:sz w:val="28"/>
          <w:szCs w:val="28"/>
        </w:rPr>
      </w:pPr>
      <w:r w:rsidRPr="00944AD6">
        <w:rPr>
          <w:rFonts w:ascii="Times New Roman" w:hAnsi="Times New Roman" w:cs="Times New Roman"/>
          <w:b/>
          <w:bCs/>
          <w:sz w:val="28"/>
          <w:szCs w:val="28"/>
        </w:rPr>
        <w:t>TERM:</w:t>
      </w:r>
    </w:p>
    <w:p w14:paraId="08C36CB5" w14:textId="24DFC5BE" w:rsidR="00FB0A8B" w:rsidRPr="00D76C57" w:rsidRDefault="00FB0A8B" w:rsidP="00D76C57">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The initial term of this Agreement shall be ………………., commencing on …………………, Either party may terminate this Agreement upon written notice to the other party for material breach of its terms.</w:t>
      </w:r>
    </w:p>
    <w:p w14:paraId="37B1D028" w14:textId="3B8B68F8" w:rsidR="00FB0A8B" w:rsidRPr="00D76C57" w:rsidRDefault="00FB0A8B" w:rsidP="00D76C57">
      <w:pPr>
        <w:pStyle w:val="ListParagraph"/>
        <w:ind w:left="0"/>
        <w:jc w:val="both"/>
        <w:rPr>
          <w:rFonts w:ascii="Times New Roman" w:hAnsi="Times New Roman" w:cs="Times New Roman"/>
          <w:sz w:val="28"/>
          <w:szCs w:val="28"/>
        </w:rPr>
      </w:pPr>
    </w:p>
    <w:p w14:paraId="6E46D525" w14:textId="7F48184A" w:rsidR="00FB0A8B" w:rsidRPr="00944AD6" w:rsidRDefault="00FB0A8B" w:rsidP="00D76C57">
      <w:pPr>
        <w:pStyle w:val="ListParagraph"/>
        <w:numPr>
          <w:ilvl w:val="0"/>
          <w:numId w:val="5"/>
        </w:numPr>
        <w:ind w:left="284" w:hanging="284"/>
        <w:jc w:val="both"/>
        <w:rPr>
          <w:rFonts w:ascii="Times New Roman" w:hAnsi="Times New Roman" w:cs="Times New Roman"/>
          <w:b/>
          <w:bCs/>
          <w:sz w:val="28"/>
          <w:szCs w:val="28"/>
        </w:rPr>
      </w:pPr>
      <w:r w:rsidRPr="00944AD6">
        <w:rPr>
          <w:rFonts w:ascii="Times New Roman" w:hAnsi="Times New Roman" w:cs="Times New Roman"/>
          <w:b/>
          <w:bCs/>
          <w:sz w:val="28"/>
          <w:szCs w:val="28"/>
        </w:rPr>
        <w:t>CONFIDENTIALITY OF INFORMATION:</w:t>
      </w:r>
    </w:p>
    <w:p w14:paraId="0BD8CF63" w14:textId="6A42A384" w:rsidR="00FB0A8B" w:rsidRPr="00D76C57" w:rsidRDefault="00FB0A8B" w:rsidP="00D76C57">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 xml:space="preserve">The Service Provider acknowledges and agrees to make best efforts to maintain </w:t>
      </w:r>
      <w:r w:rsidR="000D3210" w:rsidRPr="00D76C57">
        <w:rPr>
          <w:rFonts w:ascii="Times New Roman" w:hAnsi="Times New Roman" w:cs="Times New Roman"/>
          <w:sz w:val="28"/>
          <w:szCs w:val="28"/>
        </w:rPr>
        <w:t>the confidentiality of any tangible or intangible information revealed, obtained or developed during the course of or in connection with the performance of Services, including without limitation any information about the operations, programs, finances, marketing, pricing, administrations, methods, plans, research, future intention or policies of the Corporation, or any other information or data about which Service Provider becomes aware which is or may be a trade secret or of a confidential and proprietary nature (“Confidential Information”)</w:t>
      </w:r>
    </w:p>
    <w:p w14:paraId="1987E4A2" w14:textId="0D5AE0FD" w:rsidR="000D3210" w:rsidRPr="00D76C57" w:rsidRDefault="000D3210" w:rsidP="00D76C57">
      <w:pPr>
        <w:pStyle w:val="ListParagraph"/>
        <w:ind w:left="0"/>
        <w:jc w:val="both"/>
        <w:rPr>
          <w:rFonts w:ascii="Times New Roman" w:hAnsi="Times New Roman" w:cs="Times New Roman"/>
          <w:sz w:val="28"/>
          <w:szCs w:val="28"/>
        </w:rPr>
      </w:pPr>
    </w:p>
    <w:p w14:paraId="484C8140" w14:textId="286DD2A3" w:rsidR="00286AA8" w:rsidRPr="00D76C57" w:rsidRDefault="000D3210" w:rsidP="00D76C57">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 xml:space="preserve">The Service Provider acknowledges and agrees that it shall treat all Confidential Information with the strictest confidence and secrecy and shall not disclose </w:t>
      </w:r>
      <w:r w:rsidR="00286AA8" w:rsidRPr="00D76C57">
        <w:rPr>
          <w:rFonts w:ascii="Times New Roman" w:hAnsi="Times New Roman" w:cs="Times New Roman"/>
          <w:sz w:val="28"/>
          <w:szCs w:val="28"/>
        </w:rPr>
        <w:t xml:space="preserve">any Confidential Information to any third party, or use Confidential Information for the Service Provider’s own purposes or other than for the benefit of the </w:t>
      </w:r>
      <w:r w:rsidR="00286AA8" w:rsidRPr="00D76C57">
        <w:rPr>
          <w:rFonts w:ascii="Times New Roman" w:hAnsi="Times New Roman" w:cs="Times New Roman"/>
          <w:sz w:val="28"/>
          <w:szCs w:val="28"/>
        </w:rPr>
        <w:lastRenderedPageBreak/>
        <w:t>Corporation in performing the Services under this Agreement, during the term of this Agreement and at all times, without prior written consent of the Corporation.</w:t>
      </w:r>
    </w:p>
    <w:p w14:paraId="1DCD4B80" w14:textId="77777777" w:rsidR="007118A2" w:rsidRPr="00D76C57" w:rsidRDefault="007118A2" w:rsidP="00D76C57">
      <w:pPr>
        <w:pStyle w:val="ListParagraph"/>
        <w:ind w:left="0"/>
        <w:jc w:val="both"/>
        <w:rPr>
          <w:rFonts w:ascii="Times New Roman" w:hAnsi="Times New Roman" w:cs="Times New Roman"/>
          <w:sz w:val="28"/>
          <w:szCs w:val="28"/>
        </w:rPr>
      </w:pPr>
    </w:p>
    <w:p w14:paraId="785543EA" w14:textId="67D63355" w:rsidR="00286AA8" w:rsidRPr="00D76C57" w:rsidRDefault="00286AA8" w:rsidP="00D76C57">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 xml:space="preserve">This provision shall survive expiration or termination of this Agreement. All notes, memorandum, records and writing consisting of any Confidential Information or made by the Service Provider related to the business of the Corporation shall be </w:t>
      </w:r>
      <w:r w:rsidR="007118A2" w:rsidRPr="00D76C57">
        <w:rPr>
          <w:rFonts w:ascii="Times New Roman" w:hAnsi="Times New Roman" w:cs="Times New Roman"/>
          <w:sz w:val="28"/>
          <w:szCs w:val="28"/>
        </w:rPr>
        <w:t>the Property of the Corporation and shall be destroyed or handed over to the Corporation on demand and in any event of the termination of this Agreement.</w:t>
      </w:r>
    </w:p>
    <w:p w14:paraId="1F7C28CF" w14:textId="79365A5F" w:rsidR="007118A2" w:rsidRPr="00D76C57" w:rsidRDefault="007118A2" w:rsidP="00D76C57">
      <w:pPr>
        <w:pStyle w:val="ListParagraph"/>
        <w:ind w:left="0"/>
        <w:jc w:val="both"/>
        <w:rPr>
          <w:rFonts w:ascii="Times New Roman" w:hAnsi="Times New Roman" w:cs="Times New Roman"/>
          <w:sz w:val="28"/>
          <w:szCs w:val="28"/>
        </w:rPr>
      </w:pPr>
    </w:p>
    <w:p w14:paraId="3535F229" w14:textId="77F17FA3" w:rsidR="007118A2" w:rsidRPr="00944AD6" w:rsidRDefault="007118A2" w:rsidP="00D76C57">
      <w:pPr>
        <w:pStyle w:val="ListParagraph"/>
        <w:numPr>
          <w:ilvl w:val="0"/>
          <w:numId w:val="5"/>
        </w:numPr>
        <w:ind w:left="284" w:hanging="284"/>
        <w:jc w:val="both"/>
        <w:rPr>
          <w:rFonts w:ascii="Times New Roman" w:hAnsi="Times New Roman" w:cs="Times New Roman"/>
          <w:b/>
          <w:bCs/>
          <w:sz w:val="28"/>
          <w:szCs w:val="28"/>
        </w:rPr>
      </w:pPr>
      <w:r w:rsidRPr="00944AD6">
        <w:rPr>
          <w:rFonts w:ascii="Times New Roman" w:hAnsi="Times New Roman" w:cs="Times New Roman"/>
          <w:b/>
          <w:bCs/>
          <w:sz w:val="28"/>
          <w:szCs w:val="28"/>
        </w:rPr>
        <w:t>TERMINATION:</w:t>
      </w:r>
    </w:p>
    <w:p w14:paraId="06BA900C" w14:textId="709D0D3A" w:rsidR="007118A2" w:rsidRPr="00D76C57" w:rsidRDefault="009B6F8A" w:rsidP="00D76C57">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Any of the following events shall be deemed an event of default:</w:t>
      </w:r>
    </w:p>
    <w:p w14:paraId="54114FBF" w14:textId="760A20B7" w:rsidR="009B6F8A" w:rsidRPr="00D76C57" w:rsidRDefault="009B6F8A" w:rsidP="00D76C57">
      <w:pPr>
        <w:pStyle w:val="ListParagraph"/>
        <w:numPr>
          <w:ilvl w:val="0"/>
          <w:numId w:val="7"/>
        </w:numPr>
        <w:ind w:left="284" w:hanging="284"/>
        <w:jc w:val="both"/>
        <w:rPr>
          <w:rFonts w:ascii="Times New Roman" w:hAnsi="Times New Roman" w:cs="Times New Roman"/>
          <w:sz w:val="28"/>
          <w:szCs w:val="28"/>
        </w:rPr>
      </w:pPr>
      <w:r w:rsidRPr="00D76C57">
        <w:rPr>
          <w:rFonts w:ascii="Times New Roman" w:hAnsi="Times New Roman" w:cs="Times New Roman"/>
          <w:sz w:val="28"/>
          <w:szCs w:val="28"/>
        </w:rPr>
        <w:t>The Service Provider does not fulfil its obligations deliver and install the Services which are mentioned under this agreement.</w:t>
      </w:r>
    </w:p>
    <w:p w14:paraId="7D95F8D3" w14:textId="7ABAB55E" w:rsidR="009B6F8A" w:rsidRPr="00D76C57" w:rsidRDefault="009B6F8A" w:rsidP="00D76C57">
      <w:pPr>
        <w:pStyle w:val="ListParagraph"/>
        <w:numPr>
          <w:ilvl w:val="0"/>
          <w:numId w:val="7"/>
        </w:numPr>
        <w:ind w:left="284" w:hanging="284"/>
        <w:jc w:val="both"/>
        <w:rPr>
          <w:rFonts w:ascii="Times New Roman" w:hAnsi="Times New Roman" w:cs="Times New Roman"/>
          <w:sz w:val="28"/>
          <w:szCs w:val="28"/>
        </w:rPr>
      </w:pPr>
      <w:r w:rsidRPr="00D76C57">
        <w:rPr>
          <w:rFonts w:ascii="Times New Roman" w:hAnsi="Times New Roman" w:cs="Times New Roman"/>
          <w:sz w:val="28"/>
          <w:szCs w:val="28"/>
        </w:rPr>
        <w:t>The Service Provider violates any provision of this Agreement.</w:t>
      </w:r>
    </w:p>
    <w:p w14:paraId="67CCC152" w14:textId="291BAA7B" w:rsidR="009B6F8A" w:rsidRPr="00D76C57" w:rsidRDefault="009B6F8A" w:rsidP="00D76C57">
      <w:pPr>
        <w:pStyle w:val="ListParagraph"/>
        <w:numPr>
          <w:ilvl w:val="0"/>
          <w:numId w:val="7"/>
        </w:numPr>
        <w:ind w:left="284" w:hanging="284"/>
        <w:jc w:val="both"/>
        <w:rPr>
          <w:rFonts w:ascii="Times New Roman" w:hAnsi="Times New Roman" w:cs="Times New Roman"/>
          <w:sz w:val="28"/>
          <w:szCs w:val="28"/>
        </w:rPr>
      </w:pPr>
      <w:r w:rsidRPr="00D76C57">
        <w:rPr>
          <w:rFonts w:ascii="Times New Roman" w:hAnsi="Times New Roman" w:cs="Times New Roman"/>
          <w:sz w:val="28"/>
          <w:szCs w:val="28"/>
        </w:rPr>
        <w:t>The Deliverables, when installed/received, do not meet the expectations of the Corporation.</w:t>
      </w:r>
    </w:p>
    <w:p w14:paraId="09350968" w14:textId="6B6C4A32" w:rsidR="00C859FF" w:rsidRPr="00D76C57" w:rsidRDefault="009B6F8A" w:rsidP="00D76C57">
      <w:pPr>
        <w:pStyle w:val="ListParagraph"/>
        <w:numPr>
          <w:ilvl w:val="0"/>
          <w:numId w:val="7"/>
        </w:numPr>
        <w:ind w:left="284" w:hanging="284"/>
        <w:jc w:val="both"/>
        <w:rPr>
          <w:rFonts w:ascii="Times New Roman" w:hAnsi="Times New Roman" w:cs="Times New Roman"/>
          <w:sz w:val="28"/>
          <w:szCs w:val="28"/>
        </w:rPr>
      </w:pPr>
      <w:r w:rsidRPr="00D76C57">
        <w:rPr>
          <w:rFonts w:ascii="Times New Roman" w:hAnsi="Times New Roman" w:cs="Times New Roman"/>
          <w:sz w:val="28"/>
          <w:szCs w:val="28"/>
        </w:rPr>
        <w:t>Any proceeding in receivership, liquidation or insolvency is commenced against the Service Provider or its property, and is not dismissed within 30 days.</w:t>
      </w:r>
    </w:p>
    <w:p w14:paraId="34674BC3" w14:textId="495A2D6F" w:rsidR="00C859FF" w:rsidRPr="00D76C57" w:rsidRDefault="00C859FF" w:rsidP="00D76C57">
      <w:pPr>
        <w:pStyle w:val="ListParagraph"/>
        <w:ind w:left="0"/>
        <w:jc w:val="both"/>
        <w:rPr>
          <w:rFonts w:ascii="Times New Roman" w:hAnsi="Times New Roman" w:cs="Times New Roman"/>
          <w:sz w:val="28"/>
          <w:szCs w:val="28"/>
        </w:rPr>
      </w:pPr>
      <w:r w:rsidRPr="00D76C57">
        <w:rPr>
          <w:rFonts w:ascii="Times New Roman" w:hAnsi="Times New Roman" w:cs="Times New Roman"/>
          <w:sz w:val="28"/>
          <w:szCs w:val="28"/>
        </w:rPr>
        <w:t>In any such event, Corporation may terminate this Agreement on written notice to the Service Provider, specifying the default.</w:t>
      </w:r>
    </w:p>
    <w:p w14:paraId="36B1B832" w14:textId="77777777" w:rsidR="009B6F8A" w:rsidRPr="00D76C57" w:rsidRDefault="009B6F8A" w:rsidP="00D76C57">
      <w:pPr>
        <w:pStyle w:val="ListParagraph"/>
        <w:ind w:left="284"/>
        <w:jc w:val="both"/>
        <w:rPr>
          <w:rFonts w:ascii="Times New Roman" w:hAnsi="Times New Roman" w:cs="Times New Roman"/>
          <w:sz w:val="28"/>
          <w:szCs w:val="28"/>
        </w:rPr>
      </w:pPr>
    </w:p>
    <w:p w14:paraId="4B93BB9F" w14:textId="535FDB4A" w:rsidR="009B6F8A" w:rsidRPr="00944AD6" w:rsidRDefault="00C859FF" w:rsidP="00D76C57">
      <w:pPr>
        <w:pStyle w:val="ListParagraph"/>
        <w:numPr>
          <w:ilvl w:val="0"/>
          <w:numId w:val="5"/>
        </w:numPr>
        <w:ind w:left="284" w:hanging="284"/>
        <w:jc w:val="both"/>
        <w:rPr>
          <w:rFonts w:ascii="Times New Roman" w:hAnsi="Times New Roman" w:cs="Times New Roman"/>
          <w:b/>
          <w:bCs/>
          <w:sz w:val="28"/>
          <w:szCs w:val="28"/>
        </w:rPr>
      </w:pPr>
      <w:r w:rsidRPr="00944AD6">
        <w:rPr>
          <w:rFonts w:ascii="Times New Roman" w:hAnsi="Times New Roman" w:cs="Times New Roman"/>
          <w:b/>
          <w:bCs/>
          <w:sz w:val="28"/>
          <w:szCs w:val="28"/>
        </w:rPr>
        <w:t>INDEMNIFICATION:</w:t>
      </w:r>
    </w:p>
    <w:p w14:paraId="1F6C9022" w14:textId="259D297D" w:rsidR="00C859FF" w:rsidRPr="00D76C57" w:rsidRDefault="00C859FF" w:rsidP="00D76C57">
      <w:pPr>
        <w:pStyle w:val="ListParagraph"/>
        <w:ind w:left="0"/>
        <w:jc w:val="both"/>
        <w:rPr>
          <w:rFonts w:ascii="Times New Roman" w:hAnsi="Times New Roman" w:cs="Times New Roman"/>
          <w:sz w:val="28"/>
          <w:szCs w:val="28"/>
        </w:rPr>
      </w:pPr>
      <w:bookmarkStart w:id="1" w:name="_Hlk156820848"/>
      <w:r w:rsidRPr="00D76C57">
        <w:rPr>
          <w:rFonts w:ascii="Times New Roman" w:hAnsi="Times New Roman" w:cs="Times New Roman"/>
          <w:sz w:val="28"/>
          <w:szCs w:val="28"/>
        </w:rPr>
        <w:t>The Service Provider shall at its own expenses, defend, indemnify and hold harmless the Corporation ,its officer, employees, representatives and agents, from and against any loss, liability, damages, costs or expenses (including attorney’s fees) of any nature whatsoever arising from any claim or action, including any claim or action against the Corporation for infringement of any patent, copyright, trade, secret or other intellectual property, related to the Service Provider’s provision of the Services contemplated by this Agreement or breach of any obligation</w:t>
      </w:r>
      <w:r w:rsidR="00272BD7" w:rsidRPr="00D76C57">
        <w:rPr>
          <w:rFonts w:ascii="Times New Roman" w:hAnsi="Times New Roman" w:cs="Times New Roman"/>
          <w:sz w:val="28"/>
          <w:szCs w:val="28"/>
        </w:rPr>
        <w:t xml:space="preserve"> set forth in this agreement. The Service Provider shall have the right to conduct the defence of any claim or action and all negotiations for its settlement. Corporation may participate in any such defence and negotiations to protect its interest.</w:t>
      </w:r>
    </w:p>
    <w:bookmarkEnd w:id="1"/>
    <w:p w14:paraId="194D6FB0" w14:textId="4AC26D28" w:rsidR="00272BD7" w:rsidRPr="00D76C57" w:rsidRDefault="00272BD7" w:rsidP="00D76C57">
      <w:pPr>
        <w:pStyle w:val="ListParagraph"/>
        <w:ind w:left="0"/>
        <w:jc w:val="both"/>
        <w:rPr>
          <w:rFonts w:ascii="Times New Roman" w:hAnsi="Times New Roman" w:cs="Times New Roman"/>
          <w:sz w:val="28"/>
          <w:szCs w:val="28"/>
        </w:rPr>
      </w:pPr>
    </w:p>
    <w:p w14:paraId="19559ED7" w14:textId="303E204E" w:rsidR="00944AD6" w:rsidRPr="00944AD6" w:rsidRDefault="00272BD7" w:rsidP="00944AD6">
      <w:pPr>
        <w:pStyle w:val="ListParagraph"/>
        <w:numPr>
          <w:ilvl w:val="0"/>
          <w:numId w:val="5"/>
        </w:numPr>
        <w:ind w:left="284" w:hanging="284"/>
        <w:jc w:val="both"/>
        <w:rPr>
          <w:rFonts w:ascii="Times New Roman" w:hAnsi="Times New Roman" w:cs="Times New Roman"/>
          <w:b/>
          <w:bCs/>
          <w:sz w:val="28"/>
          <w:szCs w:val="28"/>
        </w:rPr>
      </w:pPr>
      <w:r w:rsidRPr="00944AD6">
        <w:rPr>
          <w:rFonts w:ascii="Times New Roman" w:hAnsi="Times New Roman" w:cs="Times New Roman"/>
          <w:b/>
          <w:bCs/>
          <w:sz w:val="28"/>
          <w:szCs w:val="28"/>
        </w:rPr>
        <w:t>INTELLECTUAL PROPERTY:</w:t>
      </w:r>
    </w:p>
    <w:p w14:paraId="0D360A5C" w14:textId="19B46E92" w:rsidR="00D76C57" w:rsidRDefault="00D76C57" w:rsidP="00D76C57">
      <w:pPr>
        <w:pStyle w:val="ListParagraph"/>
        <w:ind w:left="0"/>
        <w:jc w:val="both"/>
        <w:rPr>
          <w:rFonts w:ascii="Times New Roman" w:hAnsi="Times New Roman" w:cs="Times New Roman"/>
          <w:sz w:val="28"/>
          <w:szCs w:val="28"/>
        </w:rPr>
      </w:pPr>
      <w:r>
        <w:rPr>
          <w:rFonts w:ascii="Times New Roman" w:hAnsi="Times New Roman" w:cs="Times New Roman"/>
          <w:sz w:val="28"/>
          <w:szCs w:val="28"/>
        </w:rPr>
        <w:t>Each party retains ownership of all intellectual property rights in any materials, technologies, or methodologies owned or developed by it prior to the commencement of this Agreement</w:t>
      </w:r>
      <w:r w:rsidR="009A1290">
        <w:rPr>
          <w:rFonts w:ascii="Times New Roman" w:hAnsi="Times New Roman" w:cs="Times New Roman"/>
          <w:sz w:val="28"/>
          <w:szCs w:val="28"/>
        </w:rPr>
        <w:t xml:space="preserve">. </w:t>
      </w:r>
    </w:p>
    <w:p w14:paraId="3219B1CB" w14:textId="77777777" w:rsidR="00D76C57" w:rsidRPr="00D76C57" w:rsidRDefault="00D76C57" w:rsidP="00D76C57">
      <w:pPr>
        <w:pStyle w:val="ListParagraph"/>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Any new intellectual property, including but not limited to software, applications, algorithms, scripts, code, or other materials developed by the Service </w:t>
      </w:r>
      <w:r w:rsidRPr="00D76C57">
        <w:rPr>
          <w:rFonts w:ascii="Times New Roman" w:hAnsi="Times New Roman" w:cs="Times New Roman"/>
          <w:sz w:val="28"/>
          <w:szCs w:val="28"/>
        </w:rPr>
        <w:t>Provider during the course of providing the technology management services shall be the exclusive property of the Service Provider.</w:t>
      </w:r>
    </w:p>
    <w:p w14:paraId="15CC4E31" w14:textId="59E05F67" w:rsidR="00D76C57" w:rsidRPr="00D76C57" w:rsidRDefault="00D76C57" w:rsidP="00D76C57">
      <w:pPr>
        <w:pStyle w:val="ListParagraph"/>
        <w:ind w:left="0"/>
        <w:jc w:val="both"/>
        <w:rPr>
          <w:rFonts w:ascii="Times New Roman" w:hAnsi="Times New Roman" w:cs="Times New Roman"/>
          <w:sz w:val="28"/>
          <w:szCs w:val="28"/>
        </w:rPr>
      </w:pPr>
    </w:p>
    <w:p w14:paraId="607973EB" w14:textId="18366EAA" w:rsidR="00D76C57" w:rsidRPr="00944AD6" w:rsidRDefault="00D76C57" w:rsidP="00D76C57">
      <w:pPr>
        <w:pStyle w:val="ListParagraph"/>
        <w:numPr>
          <w:ilvl w:val="0"/>
          <w:numId w:val="5"/>
        </w:numPr>
        <w:spacing w:line="360" w:lineRule="auto"/>
        <w:ind w:left="284" w:hanging="284"/>
        <w:jc w:val="both"/>
        <w:rPr>
          <w:rFonts w:ascii="Times New Roman" w:hAnsi="Times New Roman" w:cs="Times New Roman"/>
          <w:b/>
          <w:bCs/>
          <w:sz w:val="28"/>
          <w:szCs w:val="28"/>
        </w:rPr>
      </w:pPr>
      <w:r w:rsidRPr="00944AD6">
        <w:rPr>
          <w:rFonts w:ascii="Times New Roman" w:hAnsi="Times New Roman" w:cs="Times New Roman"/>
          <w:b/>
          <w:bCs/>
          <w:sz w:val="28"/>
          <w:szCs w:val="28"/>
        </w:rPr>
        <w:t>DISPUT RESOLTION MECHANISM:</w:t>
      </w:r>
    </w:p>
    <w:p w14:paraId="76BCB4D3" w14:textId="7B40331D" w:rsidR="00D76C57" w:rsidRPr="00D76C57" w:rsidRDefault="00D76C57" w:rsidP="00D76C57">
      <w:pPr>
        <w:pStyle w:val="ListParagraph"/>
        <w:spacing w:line="360" w:lineRule="auto"/>
        <w:ind w:left="0"/>
        <w:jc w:val="both"/>
        <w:rPr>
          <w:rFonts w:ascii="Times New Roman" w:hAnsi="Times New Roman" w:cs="Times New Roman"/>
          <w:sz w:val="28"/>
          <w:szCs w:val="28"/>
        </w:rPr>
      </w:pPr>
      <w:bookmarkStart w:id="2" w:name="_Hlk156820992"/>
      <w:r w:rsidRPr="00D76C57">
        <w:rPr>
          <w:rFonts w:ascii="Times New Roman" w:hAnsi="Times New Roman" w:cs="Times New Roman"/>
          <w:sz w:val="28"/>
          <w:szCs w:val="28"/>
        </w:rPr>
        <w:t xml:space="preserve">All or any disputes arising out of this Agreement shall at the first instance be referred to an Arbitrator to be mutually appointed by the Parties and the seat of Arbitration shall be </w:t>
      </w:r>
      <w:r w:rsidRPr="00D76C57">
        <w:rPr>
          <w:rFonts w:ascii="Times New Roman" w:hAnsi="Times New Roman" w:cs="Times New Roman"/>
          <w:sz w:val="28"/>
          <w:szCs w:val="28"/>
        </w:rPr>
        <w:t>……………..</w:t>
      </w:r>
      <w:r w:rsidRPr="00D76C57">
        <w:rPr>
          <w:rFonts w:ascii="Times New Roman" w:hAnsi="Times New Roman" w:cs="Times New Roman"/>
          <w:sz w:val="28"/>
          <w:szCs w:val="28"/>
        </w:rPr>
        <w:t>with the language of Arbitration as English and any failure to arrive at a resolution thereof shall entail invocation of civil or 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bookmarkEnd w:id="2"/>
    <w:p w14:paraId="17DB2084" w14:textId="4C7B314F" w:rsidR="00D76C57" w:rsidRPr="00D76C57" w:rsidRDefault="00D76C57" w:rsidP="00D76C57">
      <w:pPr>
        <w:pStyle w:val="ListParagraph"/>
        <w:spacing w:line="360" w:lineRule="auto"/>
        <w:ind w:left="0"/>
        <w:jc w:val="both"/>
        <w:rPr>
          <w:rFonts w:ascii="Times New Roman" w:hAnsi="Times New Roman" w:cs="Times New Roman"/>
          <w:sz w:val="28"/>
          <w:szCs w:val="28"/>
        </w:rPr>
      </w:pPr>
    </w:p>
    <w:p w14:paraId="2D1F76DF" w14:textId="4F73AF0C" w:rsidR="00D76C57" w:rsidRPr="00944AD6" w:rsidRDefault="00D76C57" w:rsidP="00D76C57">
      <w:pPr>
        <w:pStyle w:val="ListParagraph"/>
        <w:numPr>
          <w:ilvl w:val="0"/>
          <w:numId w:val="5"/>
        </w:numPr>
        <w:spacing w:line="360" w:lineRule="auto"/>
        <w:ind w:left="284" w:hanging="284"/>
        <w:jc w:val="both"/>
        <w:rPr>
          <w:rFonts w:ascii="Times New Roman" w:hAnsi="Times New Roman" w:cs="Times New Roman"/>
          <w:b/>
          <w:bCs/>
          <w:sz w:val="28"/>
          <w:szCs w:val="28"/>
        </w:rPr>
      </w:pPr>
      <w:r w:rsidRPr="00944AD6">
        <w:rPr>
          <w:rFonts w:ascii="Times New Roman" w:hAnsi="Times New Roman" w:cs="Times New Roman"/>
          <w:b/>
          <w:bCs/>
          <w:sz w:val="28"/>
          <w:szCs w:val="28"/>
        </w:rPr>
        <w:t>GOVERNING LAW:</w:t>
      </w:r>
    </w:p>
    <w:p w14:paraId="22533FC5" w14:textId="68F5EB0D" w:rsidR="00D76C57" w:rsidRPr="00D76C57" w:rsidRDefault="00D76C57" w:rsidP="00D76C57">
      <w:pPr>
        <w:pStyle w:val="ListParagraph"/>
        <w:spacing w:line="360" w:lineRule="auto"/>
        <w:ind w:left="0"/>
        <w:jc w:val="both"/>
        <w:rPr>
          <w:rFonts w:ascii="Times New Roman" w:hAnsi="Times New Roman" w:cs="Times New Roman"/>
          <w:sz w:val="28"/>
          <w:szCs w:val="28"/>
        </w:rPr>
      </w:pPr>
      <w:bookmarkStart w:id="3" w:name="_Hlk156821080"/>
      <w:r w:rsidRPr="00D76C57">
        <w:rPr>
          <w:rFonts w:ascii="Times New Roman" w:hAnsi="Times New Roman" w:cs="Times New Roman"/>
          <w:sz w:val="28"/>
          <w:szCs w:val="28"/>
        </w:rPr>
        <w:t>This Agreement shall be governed by and construed in accordance with the extant laws of India.</w:t>
      </w:r>
    </w:p>
    <w:p w14:paraId="47B21C18" w14:textId="77777777" w:rsidR="00944AD6" w:rsidRPr="001E76E6" w:rsidRDefault="00944AD6" w:rsidP="00944AD6">
      <w:pPr>
        <w:spacing w:line="360" w:lineRule="auto"/>
        <w:jc w:val="both"/>
        <w:rPr>
          <w:rFonts w:ascii="Times New Roman" w:hAnsi="Times New Roman" w:cs="Times New Roman"/>
          <w:sz w:val="28"/>
          <w:szCs w:val="28"/>
        </w:rPr>
      </w:pPr>
      <w:bookmarkStart w:id="4" w:name="_Hlk156821108"/>
      <w:bookmarkEnd w:id="3"/>
      <w:r w:rsidRPr="00244107">
        <w:rPr>
          <w:rFonts w:ascii="Times New Roman" w:hAnsi="Times New Roman" w:cs="Times New Roman"/>
          <w:b/>
          <w:bCs/>
          <w:sz w:val="28"/>
          <w:szCs w:val="28"/>
        </w:rPr>
        <w:t>IN WITNESS WHEREOF</w:t>
      </w:r>
      <w:r w:rsidRPr="001E76E6">
        <w:rPr>
          <w:rFonts w:ascii="Times New Roman" w:hAnsi="Times New Roman" w:cs="Times New Roman"/>
          <w:sz w:val="28"/>
          <w:szCs w:val="28"/>
        </w:rPr>
        <w:t>, the parties hereto have hereunto set their hands and seals thereto as on the date first above written.</w:t>
      </w:r>
    </w:p>
    <w:p w14:paraId="16ECAEF8" w14:textId="77777777" w:rsidR="00944AD6" w:rsidRPr="00244107" w:rsidRDefault="00944AD6" w:rsidP="00944AD6">
      <w:pPr>
        <w:spacing w:line="360" w:lineRule="auto"/>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944AD6" w:rsidRPr="00244107" w14:paraId="401BF4FD" w14:textId="77777777" w:rsidTr="004121D6">
        <w:tc>
          <w:tcPr>
            <w:tcW w:w="1980" w:type="dxa"/>
          </w:tcPr>
          <w:p w14:paraId="1101294D" w14:textId="77777777" w:rsidR="00944AD6" w:rsidRPr="00244107" w:rsidRDefault="00944AD6" w:rsidP="004121D6">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Party of the First Part</w:t>
            </w:r>
          </w:p>
        </w:tc>
        <w:tc>
          <w:tcPr>
            <w:tcW w:w="4165" w:type="dxa"/>
          </w:tcPr>
          <w:p w14:paraId="749A3434" w14:textId="0ED3D7BB" w:rsidR="00944AD6" w:rsidRPr="00244107" w:rsidRDefault="00944AD6" w:rsidP="004121D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5AD1A8CC" w14:textId="77777777" w:rsidR="00944AD6" w:rsidRPr="00244107" w:rsidRDefault="00944AD6" w:rsidP="004121D6">
            <w:pPr>
              <w:spacing w:line="360" w:lineRule="auto"/>
              <w:jc w:val="both"/>
              <w:rPr>
                <w:rFonts w:ascii="Times New Roman" w:hAnsi="Times New Roman" w:cs="Times New Roman"/>
                <w:b/>
                <w:bCs/>
                <w:sz w:val="28"/>
                <w:szCs w:val="28"/>
              </w:rPr>
            </w:pPr>
          </w:p>
          <w:p w14:paraId="38458854" w14:textId="77777777" w:rsidR="00944AD6" w:rsidRPr="00244107" w:rsidRDefault="00944AD6" w:rsidP="004121D6">
            <w:pPr>
              <w:spacing w:line="360" w:lineRule="auto"/>
              <w:jc w:val="both"/>
              <w:rPr>
                <w:rFonts w:ascii="Times New Roman" w:hAnsi="Times New Roman" w:cs="Times New Roman"/>
                <w:b/>
                <w:bCs/>
                <w:sz w:val="28"/>
                <w:szCs w:val="28"/>
              </w:rPr>
            </w:pPr>
          </w:p>
          <w:p w14:paraId="5E8BDFC5" w14:textId="77777777" w:rsidR="00944AD6" w:rsidRPr="00244107" w:rsidRDefault="00944AD6" w:rsidP="004121D6">
            <w:pPr>
              <w:spacing w:line="360" w:lineRule="auto"/>
              <w:jc w:val="both"/>
              <w:rPr>
                <w:rFonts w:ascii="Times New Roman" w:hAnsi="Times New Roman" w:cs="Times New Roman"/>
                <w:b/>
                <w:bCs/>
                <w:sz w:val="28"/>
                <w:szCs w:val="28"/>
              </w:rPr>
            </w:pPr>
          </w:p>
          <w:p w14:paraId="37147FEE" w14:textId="77777777" w:rsidR="00944AD6" w:rsidRPr="00244107" w:rsidRDefault="00944AD6" w:rsidP="004121D6">
            <w:pPr>
              <w:spacing w:line="360" w:lineRule="auto"/>
              <w:jc w:val="both"/>
              <w:rPr>
                <w:rFonts w:ascii="Times New Roman" w:hAnsi="Times New Roman" w:cs="Times New Roman"/>
                <w:b/>
                <w:bCs/>
                <w:sz w:val="28"/>
                <w:szCs w:val="28"/>
              </w:rPr>
            </w:pPr>
          </w:p>
          <w:p w14:paraId="287C8E80" w14:textId="77777777" w:rsidR="00944AD6" w:rsidRPr="00244107" w:rsidRDefault="00944AD6" w:rsidP="004121D6">
            <w:pPr>
              <w:spacing w:line="360" w:lineRule="auto"/>
              <w:jc w:val="both"/>
              <w:rPr>
                <w:rFonts w:ascii="Times New Roman" w:hAnsi="Times New Roman" w:cs="Times New Roman"/>
                <w:b/>
                <w:bCs/>
                <w:sz w:val="28"/>
                <w:szCs w:val="28"/>
              </w:rPr>
            </w:pPr>
          </w:p>
          <w:p w14:paraId="4D739173" w14:textId="77777777" w:rsidR="00944AD6" w:rsidRPr="00244107" w:rsidRDefault="00944AD6" w:rsidP="004121D6">
            <w:pPr>
              <w:spacing w:line="360" w:lineRule="auto"/>
              <w:jc w:val="both"/>
              <w:rPr>
                <w:rFonts w:ascii="Times New Roman" w:hAnsi="Times New Roman" w:cs="Times New Roman"/>
                <w:b/>
                <w:bCs/>
                <w:sz w:val="28"/>
                <w:szCs w:val="28"/>
              </w:rPr>
            </w:pPr>
          </w:p>
        </w:tc>
        <w:tc>
          <w:tcPr>
            <w:tcW w:w="2871" w:type="dxa"/>
          </w:tcPr>
          <w:p w14:paraId="659FD785" w14:textId="77777777" w:rsidR="00944AD6" w:rsidRPr="00244107" w:rsidRDefault="00944AD6" w:rsidP="004121D6">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r w:rsidR="00944AD6" w:rsidRPr="00244107" w14:paraId="7BE5EB62" w14:textId="77777777" w:rsidTr="004121D6">
        <w:tc>
          <w:tcPr>
            <w:tcW w:w="1980" w:type="dxa"/>
          </w:tcPr>
          <w:p w14:paraId="0B92686D" w14:textId="77777777" w:rsidR="00944AD6" w:rsidRPr="00244107" w:rsidRDefault="00944AD6" w:rsidP="004121D6">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lastRenderedPageBreak/>
              <w:t>Party of the Second Part</w:t>
            </w:r>
          </w:p>
        </w:tc>
        <w:tc>
          <w:tcPr>
            <w:tcW w:w="4165" w:type="dxa"/>
          </w:tcPr>
          <w:p w14:paraId="0ABCE143" w14:textId="6170CCB9" w:rsidR="00944AD6" w:rsidRPr="00244107" w:rsidRDefault="00944AD6" w:rsidP="004121D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0B1A7BA5" w14:textId="77777777" w:rsidR="00944AD6" w:rsidRPr="00244107" w:rsidRDefault="00944AD6" w:rsidP="004121D6">
            <w:pPr>
              <w:spacing w:line="360" w:lineRule="auto"/>
              <w:jc w:val="both"/>
              <w:rPr>
                <w:rFonts w:ascii="Times New Roman" w:hAnsi="Times New Roman" w:cs="Times New Roman"/>
                <w:b/>
                <w:bCs/>
                <w:sz w:val="28"/>
                <w:szCs w:val="28"/>
              </w:rPr>
            </w:pPr>
          </w:p>
          <w:p w14:paraId="1206142E" w14:textId="77777777" w:rsidR="00944AD6" w:rsidRPr="00244107" w:rsidRDefault="00944AD6" w:rsidP="004121D6">
            <w:pPr>
              <w:spacing w:line="360" w:lineRule="auto"/>
              <w:jc w:val="both"/>
              <w:rPr>
                <w:rFonts w:ascii="Times New Roman" w:hAnsi="Times New Roman" w:cs="Times New Roman"/>
                <w:b/>
                <w:bCs/>
                <w:sz w:val="28"/>
                <w:szCs w:val="28"/>
              </w:rPr>
            </w:pPr>
          </w:p>
          <w:p w14:paraId="0E40D4C6" w14:textId="77777777" w:rsidR="00944AD6" w:rsidRPr="00244107" w:rsidRDefault="00944AD6" w:rsidP="004121D6">
            <w:pPr>
              <w:spacing w:line="360" w:lineRule="auto"/>
              <w:jc w:val="both"/>
              <w:rPr>
                <w:rFonts w:ascii="Times New Roman" w:hAnsi="Times New Roman" w:cs="Times New Roman"/>
                <w:b/>
                <w:bCs/>
                <w:sz w:val="28"/>
                <w:szCs w:val="28"/>
              </w:rPr>
            </w:pPr>
          </w:p>
        </w:tc>
        <w:tc>
          <w:tcPr>
            <w:tcW w:w="2871" w:type="dxa"/>
          </w:tcPr>
          <w:p w14:paraId="682F5BE9" w14:textId="77777777" w:rsidR="00944AD6" w:rsidRPr="00244107" w:rsidRDefault="00944AD6" w:rsidP="004121D6">
            <w:pPr>
              <w:spacing w:line="360" w:lineRule="auto"/>
              <w:jc w:val="both"/>
              <w:rPr>
                <w:rFonts w:ascii="Times New Roman" w:hAnsi="Times New Roman" w:cs="Times New Roman"/>
                <w:b/>
                <w:bCs/>
                <w:sz w:val="28"/>
                <w:szCs w:val="28"/>
              </w:rPr>
            </w:pPr>
            <w:r w:rsidRPr="00244107">
              <w:rPr>
                <w:rFonts w:ascii="Times New Roman" w:hAnsi="Times New Roman" w:cs="Times New Roman"/>
                <w:b/>
                <w:bCs/>
                <w:sz w:val="28"/>
                <w:szCs w:val="28"/>
              </w:rPr>
              <w:t>Witness;</w:t>
            </w:r>
          </w:p>
        </w:tc>
      </w:tr>
    </w:tbl>
    <w:p w14:paraId="240F4A6F" w14:textId="77777777" w:rsidR="00D76C57" w:rsidRPr="00D76C57" w:rsidRDefault="00D76C57" w:rsidP="00D76C57">
      <w:pPr>
        <w:pStyle w:val="ListParagraph"/>
        <w:spacing w:line="360" w:lineRule="auto"/>
        <w:ind w:left="284"/>
        <w:jc w:val="both"/>
        <w:rPr>
          <w:rFonts w:ascii="Times New Roman" w:hAnsi="Times New Roman" w:cs="Times New Roman"/>
          <w:sz w:val="28"/>
          <w:szCs w:val="28"/>
        </w:rPr>
      </w:pPr>
    </w:p>
    <w:p w14:paraId="531C78AF" w14:textId="77777777" w:rsidR="00D76C57" w:rsidRPr="00D76C57" w:rsidRDefault="00D76C57" w:rsidP="00D76C57">
      <w:pPr>
        <w:pStyle w:val="ListParagraph"/>
        <w:spacing w:line="360" w:lineRule="auto"/>
        <w:jc w:val="both"/>
        <w:rPr>
          <w:rFonts w:ascii="Times New Roman" w:hAnsi="Times New Roman" w:cs="Times New Roman"/>
          <w:sz w:val="28"/>
          <w:szCs w:val="28"/>
        </w:rPr>
      </w:pPr>
    </w:p>
    <w:p w14:paraId="0FB8D5B4" w14:textId="6CCB9F12" w:rsidR="00D76C57" w:rsidRPr="00D76C57" w:rsidRDefault="00D76C57" w:rsidP="00D76C57">
      <w:pPr>
        <w:pStyle w:val="ListParagraph"/>
        <w:ind w:left="284"/>
        <w:jc w:val="both"/>
        <w:rPr>
          <w:rFonts w:ascii="Times New Roman" w:hAnsi="Times New Roman" w:cs="Times New Roman"/>
          <w:sz w:val="28"/>
          <w:szCs w:val="28"/>
        </w:rPr>
      </w:pPr>
    </w:p>
    <w:p w14:paraId="3A59507C" w14:textId="77777777" w:rsidR="00FB0A8B" w:rsidRPr="00D76C57" w:rsidRDefault="00FB0A8B" w:rsidP="00D76C57">
      <w:pPr>
        <w:pStyle w:val="ListParagraph"/>
        <w:jc w:val="both"/>
        <w:rPr>
          <w:rFonts w:ascii="Times New Roman" w:hAnsi="Times New Roman" w:cs="Times New Roman"/>
          <w:sz w:val="28"/>
          <w:szCs w:val="28"/>
        </w:rPr>
      </w:pPr>
    </w:p>
    <w:p w14:paraId="1CFA2E27" w14:textId="77777777" w:rsidR="00FB0A8B" w:rsidRPr="00D76C57" w:rsidRDefault="00FB0A8B" w:rsidP="00D76C57">
      <w:pPr>
        <w:pStyle w:val="ListParagraph"/>
        <w:ind w:left="284"/>
        <w:jc w:val="both"/>
        <w:rPr>
          <w:rFonts w:ascii="Times New Roman" w:hAnsi="Times New Roman" w:cs="Times New Roman"/>
          <w:sz w:val="28"/>
          <w:szCs w:val="28"/>
        </w:rPr>
      </w:pPr>
    </w:p>
    <w:p w14:paraId="3D6F8772" w14:textId="77777777" w:rsidR="00FB0A8B" w:rsidRPr="00D76C57" w:rsidRDefault="00FB0A8B" w:rsidP="00D76C57">
      <w:pPr>
        <w:ind w:left="360"/>
        <w:jc w:val="both"/>
        <w:rPr>
          <w:rFonts w:ascii="Times New Roman" w:hAnsi="Times New Roman" w:cs="Times New Roman"/>
          <w:sz w:val="28"/>
          <w:szCs w:val="28"/>
        </w:rPr>
      </w:pPr>
    </w:p>
    <w:bookmarkEnd w:id="4"/>
    <w:p w14:paraId="37F3F880" w14:textId="77777777" w:rsidR="001D4771" w:rsidRPr="00D76C57" w:rsidRDefault="001D4771" w:rsidP="00D76C57">
      <w:pPr>
        <w:jc w:val="both"/>
        <w:rPr>
          <w:rFonts w:ascii="Times New Roman" w:hAnsi="Times New Roman" w:cs="Times New Roman"/>
          <w:sz w:val="28"/>
          <w:szCs w:val="28"/>
        </w:rPr>
      </w:pPr>
    </w:p>
    <w:sectPr w:rsidR="001D4771" w:rsidRPr="00D76C5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946D" w14:textId="77777777" w:rsidR="000C5477" w:rsidRDefault="000C5477" w:rsidP="009512B8">
      <w:pPr>
        <w:spacing w:after="0" w:line="240" w:lineRule="auto"/>
      </w:pPr>
      <w:r>
        <w:separator/>
      </w:r>
    </w:p>
  </w:endnote>
  <w:endnote w:type="continuationSeparator" w:id="0">
    <w:p w14:paraId="1E9063F3" w14:textId="77777777" w:rsidR="000C5477" w:rsidRDefault="000C5477" w:rsidP="0095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423667"/>
      <w:docPartObj>
        <w:docPartGallery w:val="Page Numbers (Bottom of Page)"/>
        <w:docPartUnique/>
      </w:docPartObj>
    </w:sdtPr>
    <w:sdtEndPr/>
    <w:sdtContent>
      <w:sdt>
        <w:sdtPr>
          <w:id w:val="-1769616900"/>
          <w:docPartObj>
            <w:docPartGallery w:val="Page Numbers (Top of Page)"/>
            <w:docPartUnique/>
          </w:docPartObj>
        </w:sdtPr>
        <w:sdtEndPr/>
        <w:sdtContent>
          <w:p w14:paraId="4E4B270F" w14:textId="3B221C0A" w:rsidR="009512B8" w:rsidRDefault="009512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E0E46E" w14:textId="77777777" w:rsidR="009512B8" w:rsidRDefault="00951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C445" w14:textId="77777777" w:rsidR="000C5477" w:rsidRDefault="000C5477" w:rsidP="009512B8">
      <w:pPr>
        <w:spacing w:after="0" w:line="240" w:lineRule="auto"/>
      </w:pPr>
      <w:r>
        <w:separator/>
      </w:r>
    </w:p>
  </w:footnote>
  <w:footnote w:type="continuationSeparator" w:id="0">
    <w:p w14:paraId="3EF726FF" w14:textId="77777777" w:rsidR="000C5477" w:rsidRDefault="000C5477" w:rsidP="00951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05F"/>
    <w:multiLevelType w:val="hybridMultilevel"/>
    <w:tmpl w:val="BA76CC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451911"/>
    <w:multiLevelType w:val="hybridMultilevel"/>
    <w:tmpl w:val="C032E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4F0030"/>
    <w:multiLevelType w:val="hybridMultilevel"/>
    <w:tmpl w:val="D11A8BA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553D90"/>
    <w:multiLevelType w:val="hybridMultilevel"/>
    <w:tmpl w:val="87DA5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B2886"/>
    <w:multiLevelType w:val="hybridMultilevel"/>
    <w:tmpl w:val="91DC43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284EC5"/>
    <w:multiLevelType w:val="hybridMultilevel"/>
    <w:tmpl w:val="23D89E4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0B2F7A"/>
    <w:multiLevelType w:val="hybridMultilevel"/>
    <w:tmpl w:val="7D1AC5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71"/>
    <w:rsid w:val="000C5477"/>
    <w:rsid w:val="000D3210"/>
    <w:rsid w:val="00151D67"/>
    <w:rsid w:val="001D4771"/>
    <w:rsid w:val="00272BD7"/>
    <w:rsid w:val="00286AA8"/>
    <w:rsid w:val="004338B0"/>
    <w:rsid w:val="007118A2"/>
    <w:rsid w:val="00730932"/>
    <w:rsid w:val="00747E72"/>
    <w:rsid w:val="00787127"/>
    <w:rsid w:val="00944AD6"/>
    <w:rsid w:val="009512B8"/>
    <w:rsid w:val="009A1290"/>
    <w:rsid w:val="009B6F8A"/>
    <w:rsid w:val="009D2173"/>
    <w:rsid w:val="009F24EE"/>
    <w:rsid w:val="00C859FF"/>
    <w:rsid w:val="00D76C57"/>
    <w:rsid w:val="00DE1049"/>
    <w:rsid w:val="00E97EDA"/>
    <w:rsid w:val="00FB0A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CE55"/>
  <w15:chartTrackingRefBased/>
  <w15:docId w15:val="{2B4D1651-6A27-4630-BF97-F31417F1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2B8"/>
  </w:style>
  <w:style w:type="paragraph" w:styleId="Footer">
    <w:name w:val="footer"/>
    <w:basedOn w:val="Normal"/>
    <w:link w:val="FooterChar"/>
    <w:uiPriority w:val="99"/>
    <w:unhideWhenUsed/>
    <w:rsid w:val="00951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2B8"/>
  </w:style>
  <w:style w:type="paragraph" w:styleId="ListParagraph">
    <w:name w:val="List Paragraph"/>
    <w:basedOn w:val="Normal"/>
    <w:uiPriority w:val="34"/>
    <w:qFormat/>
    <w:rsid w:val="00730932"/>
    <w:pPr>
      <w:ind w:left="720"/>
      <w:contextualSpacing/>
    </w:pPr>
  </w:style>
  <w:style w:type="table" w:styleId="TableGrid">
    <w:name w:val="Table Grid"/>
    <w:basedOn w:val="TableNormal"/>
    <w:uiPriority w:val="39"/>
    <w:rsid w:val="00E9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1389</TotalTime>
  <Pages>5</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3</cp:revision>
  <dcterms:created xsi:type="dcterms:W3CDTF">2024-01-20T09:54:00Z</dcterms:created>
  <dcterms:modified xsi:type="dcterms:W3CDTF">2024-01-22T07:47:00Z</dcterms:modified>
</cp:coreProperties>
</file>